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59F" w:rsidRPr="009F359F" w:rsidRDefault="009F359F" w:rsidP="009F359F">
      <w:pPr>
        <w:tabs>
          <w:tab w:val="left" w:pos="1162"/>
          <w:tab w:val="left" w:pos="4848"/>
          <w:tab w:val="left" w:pos="5557"/>
          <w:tab w:val="left" w:pos="6549"/>
          <w:tab w:val="left" w:pos="7116"/>
          <w:tab w:val="left" w:pos="7683"/>
          <w:tab w:val="right" w:pos="8250"/>
        </w:tabs>
        <w:spacing w:after="0" w:line="320" w:lineRule="exact"/>
        <w:jc w:val="center"/>
        <w:outlineLvl w:val="1"/>
        <w:rPr>
          <w:rFonts w:ascii="Arial" w:eastAsia="Times New Roman" w:hAnsi="Arial" w:cs="David"/>
          <w:b/>
          <w:bCs/>
          <w:sz w:val="28"/>
          <w:szCs w:val="28"/>
          <w:rtl/>
        </w:rPr>
      </w:pPr>
      <w:bookmarkStart w:id="0" w:name="_Toc341888699"/>
      <w:r w:rsidRPr="009F359F">
        <w:rPr>
          <w:rFonts w:ascii="Arial" w:eastAsia="Times New Roman" w:hAnsi="Arial" w:cs="David" w:hint="cs"/>
          <w:b/>
          <w:bCs/>
          <w:sz w:val="28"/>
          <w:szCs w:val="28"/>
          <w:rtl/>
        </w:rPr>
        <w:t>תקנון הלימודים בבית הספר למדעי המחשב</w:t>
      </w:r>
      <w:bookmarkEnd w:id="0"/>
    </w:p>
    <w:p w:rsidR="009F359F" w:rsidRPr="009F359F" w:rsidRDefault="009F359F" w:rsidP="009F359F">
      <w:pPr>
        <w:tabs>
          <w:tab w:val="left" w:pos="878"/>
          <w:tab w:val="left" w:pos="1587"/>
        </w:tabs>
        <w:spacing w:after="0" w:line="240" w:lineRule="atLeast"/>
        <w:jc w:val="both"/>
        <w:rPr>
          <w:rFonts w:ascii="Arial" w:eastAsia="Times New Roman" w:hAnsi="Arial" w:cs="David"/>
          <w:sz w:val="20"/>
          <w:szCs w:val="24"/>
          <w:rtl/>
        </w:rPr>
      </w:pPr>
    </w:p>
    <w:p w:rsidR="009F359F" w:rsidRPr="009F359F" w:rsidRDefault="009F359F" w:rsidP="009F359F">
      <w:pPr>
        <w:spacing w:after="0" w:line="240" w:lineRule="atLeast"/>
        <w:jc w:val="both"/>
        <w:rPr>
          <w:rFonts w:ascii="Arial" w:eastAsia="Times New Roman" w:hAnsi="Arial" w:cs="David"/>
          <w:sz w:val="20"/>
          <w:szCs w:val="24"/>
          <w:rtl/>
        </w:rPr>
      </w:pPr>
    </w:p>
    <w:p w:rsidR="009F359F" w:rsidRPr="009F359F" w:rsidRDefault="009F359F" w:rsidP="009F359F">
      <w:pPr>
        <w:keepNext/>
        <w:spacing w:after="0" w:line="260" w:lineRule="atLeast"/>
        <w:outlineLvl w:val="3"/>
        <w:rPr>
          <w:rFonts w:ascii="Sans" w:eastAsia="Times New Roman" w:hAnsi="Sans" w:cs="David"/>
          <w:b/>
          <w:bCs/>
          <w:noProof/>
          <w:sz w:val="20"/>
          <w:szCs w:val="20"/>
          <w:u w:val="single"/>
          <w:rtl/>
        </w:rPr>
      </w:pPr>
      <w:r w:rsidRPr="009F359F">
        <w:rPr>
          <w:rFonts w:ascii="Sans" w:eastAsia="Times New Roman" w:hAnsi="Sans" w:cs="David"/>
          <w:b/>
          <w:bCs/>
          <w:noProof/>
          <w:sz w:val="20"/>
          <w:szCs w:val="24"/>
          <w:u w:val="single"/>
          <w:rtl/>
        </w:rPr>
        <w:t>השתתפות בקורסים</w:t>
      </w:r>
    </w:p>
    <w:p w:rsidR="009F359F" w:rsidRPr="009F359F" w:rsidRDefault="009F359F" w:rsidP="009F359F">
      <w:pPr>
        <w:spacing w:after="0" w:line="240" w:lineRule="atLeast"/>
        <w:jc w:val="both"/>
        <w:rPr>
          <w:rFonts w:ascii="Arial" w:eastAsia="Times New Roman" w:hAnsi="Arial" w:cs="David"/>
          <w:sz w:val="20"/>
          <w:szCs w:val="20"/>
        </w:rPr>
      </w:pPr>
    </w:p>
    <w:p w:rsidR="009F359F" w:rsidRPr="009F359F" w:rsidRDefault="009F359F" w:rsidP="009F359F">
      <w:pPr>
        <w:spacing w:after="0" w:line="240" w:lineRule="atLeast"/>
        <w:jc w:val="both"/>
        <w:rPr>
          <w:rFonts w:ascii="Arial" w:eastAsia="Times New Roman" w:hAnsi="Arial" w:cs="David"/>
          <w:sz w:val="20"/>
          <w:szCs w:val="24"/>
          <w:rtl/>
        </w:rPr>
      </w:pPr>
      <w:r w:rsidRPr="009F359F">
        <w:rPr>
          <w:rFonts w:ascii="Arial" w:eastAsia="Times New Roman" w:hAnsi="Arial" w:cs="David"/>
          <w:sz w:val="20"/>
          <w:szCs w:val="24"/>
          <w:rtl/>
        </w:rPr>
        <w:t>ככלל, הרישום וההשתתפות בכל קורס בבית הספר מותנים במילוי דרישות הקד</w:t>
      </w:r>
      <w:r w:rsidRPr="009F359F">
        <w:rPr>
          <w:rFonts w:ascii="Arial" w:eastAsia="Times New Roman" w:hAnsi="Arial" w:cs="David" w:hint="cs"/>
          <w:sz w:val="20"/>
          <w:szCs w:val="24"/>
          <w:rtl/>
        </w:rPr>
        <w:t>ם</w:t>
      </w:r>
      <w:r w:rsidRPr="009F359F">
        <w:rPr>
          <w:rFonts w:ascii="Arial" w:eastAsia="Times New Roman" w:hAnsi="Arial" w:cs="David"/>
          <w:sz w:val="20"/>
          <w:szCs w:val="24"/>
          <w:rtl/>
        </w:rPr>
        <w:t xml:space="preserve"> שלו. </w:t>
      </w:r>
      <w:r w:rsidRPr="009F359F">
        <w:rPr>
          <w:rFonts w:ascii="Arial" w:eastAsia="Times New Roman" w:hAnsi="Arial" w:cs="David" w:hint="cs"/>
          <w:sz w:val="20"/>
          <w:szCs w:val="24"/>
          <w:rtl/>
        </w:rPr>
        <w:t>עם</w:t>
      </w:r>
      <w:r w:rsidRPr="009F359F">
        <w:rPr>
          <w:rFonts w:ascii="Arial" w:eastAsia="Times New Roman" w:hAnsi="Arial" w:cs="David"/>
          <w:sz w:val="20"/>
          <w:szCs w:val="24"/>
          <w:rtl/>
        </w:rPr>
        <w:t xml:space="preserve"> זאת</w:t>
      </w:r>
      <w:r w:rsidRPr="009F359F">
        <w:rPr>
          <w:rFonts w:ascii="Arial" w:eastAsia="Times New Roman" w:hAnsi="Arial" w:cs="David" w:hint="cs"/>
          <w:sz w:val="20"/>
          <w:szCs w:val="24"/>
          <w:rtl/>
        </w:rPr>
        <w:t>-</w:t>
      </w:r>
    </w:p>
    <w:p w:rsidR="009F359F" w:rsidRPr="009F359F" w:rsidRDefault="009F359F" w:rsidP="009F359F">
      <w:pPr>
        <w:spacing w:after="0" w:line="240" w:lineRule="atLeast"/>
        <w:jc w:val="both"/>
        <w:rPr>
          <w:rFonts w:ascii="Arial" w:eastAsia="Times New Roman" w:hAnsi="Arial" w:cs="David"/>
          <w:sz w:val="20"/>
          <w:szCs w:val="20"/>
        </w:rPr>
      </w:pPr>
    </w:p>
    <w:p w:rsidR="009F359F" w:rsidRPr="009F359F" w:rsidRDefault="009F359F" w:rsidP="009F359F">
      <w:pPr>
        <w:numPr>
          <w:ilvl w:val="0"/>
          <w:numId w:val="1"/>
        </w:numPr>
        <w:tabs>
          <w:tab w:val="left" w:pos="1162"/>
          <w:tab w:val="left" w:pos="4848"/>
          <w:tab w:val="left" w:pos="5557"/>
          <w:tab w:val="left" w:pos="6549"/>
          <w:tab w:val="left" w:pos="7116"/>
          <w:tab w:val="left" w:pos="7683"/>
          <w:tab w:val="right" w:pos="8250"/>
        </w:tabs>
        <w:spacing w:after="0" w:line="240" w:lineRule="atLeast"/>
        <w:jc w:val="both"/>
        <w:rPr>
          <w:rFonts w:ascii="Arial" w:eastAsia="Times New Roman" w:hAnsi="Arial" w:cs="David"/>
          <w:sz w:val="20"/>
          <w:szCs w:val="20"/>
          <w:rtl/>
        </w:rPr>
      </w:pPr>
      <w:r w:rsidRPr="009F359F">
        <w:rPr>
          <w:rFonts w:ascii="Arial" w:eastAsia="Times New Roman" w:hAnsi="Arial" w:cs="David"/>
          <w:sz w:val="20"/>
          <w:szCs w:val="24"/>
          <w:rtl/>
        </w:rPr>
        <w:t>תלמיד יוכל ללמוד קורס מהחוג למדעי המחשב רק אם התקבל לתכנית לימודים במדעי המחשב או אם קיבל אישור לכך מוועדת ההוראה.</w:t>
      </w:r>
    </w:p>
    <w:p w:rsidR="009F359F" w:rsidRPr="009F359F" w:rsidRDefault="009F359F" w:rsidP="009F359F">
      <w:pPr>
        <w:numPr>
          <w:ilvl w:val="0"/>
          <w:numId w:val="1"/>
        </w:numPr>
        <w:tabs>
          <w:tab w:val="left" w:pos="1162"/>
          <w:tab w:val="left" w:pos="4848"/>
          <w:tab w:val="left" w:pos="5557"/>
          <w:tab w:val="left" w:pos="6549"/>
          <w:tab w:val="left" w:pos="7116"/>
          <w:tab w:val="left" w:pos="7683"/>
          <w:tab w:val="right" w:pos="8250"/>
        </w:tabs>
        <w:spacing w:after="0" w:line="240" w:lineRule="atLeast"/>
        <w:jc w:val="both"/>
        <w:rPr>
          <w:rFonts w:ascii="Arial" w:eastAsia="Times New Roman" w:hAnsi="Arial" w:cs="David"/>
          <w:sz w:val="20"/>
          <w:szCs w:val="24"/>
          <w:rtl/>
        </w:rPr>
      </w:pPr>
      <w:r w:rsidRPr="009F359F">
        <w:rPr>
          <w:rFonts w:ascii="Arial" w:eastAsia="Times New Roman" w:hAnsi="Arial" w:cs="David"/>
          <w:sz w:val="20"/>
          <w:szCs w:val="24"/>
          <w:rtl/>
        </w:rPr>
        <w:t>תלמיד אשר למד ולא עבר קורס המהווה דריש</w:t>
      </w:r>
      <w:r w:rsidRPr="009F359F">
        <w:rPr>
          <w:rFonts w:ascii="Arial" w:eastAsia="Times New Roman" w:hAnsi="Arial" w:cs="David" w:hint="cs"/>
          <w:sz w:val="20"/>
          <w:szCs w:val="24"/>
          <w:rtl/>
        </w:rPr>
        <w:t>ת</w:t>
      </w:r>
      <w:r w:rsidRPr="009F359F">
        <w:rPr>
          <w:rFonts w:ascii="Arial" w:eastAsia="Times New Roman" w:hAnsi="Arial" w:cs="David"/>
          <w:sz w:val="20"/>
          <w:szCs w:val="24"/>
          <w:rtl/>
        </w:rPr>
        <w:t xml:space="preserve"> קד</w:t>
      </w:r>
      <w:r w:rsidRPr="009F359F">
        <w:rPr>
          <w:rFonts w:ascii="Arial" w:eastAsia="Times New Roman" w:hAnsi="Arial" w:cs="David" w:hint="cs"/>
          <w:sz w:val="20"/>
          <w:szCs w:val="24"/>
          <w:rtl/>
        </w:rPr>
        <w:t>ם</w:t>
      </w:r>
      <w:r w:rsidRPr="009F359F">
        <w:rPr>
          <w:rFonts w:ascii="Arial" w:eastAsia="Times New Roman" w:hAnsi="Arial" w:cs="David"/>
          <w:sz w:val="20"/>
          <w:szCs w:val="24"/>
          <w:rtl/>
        </w:rPr>
        <w:t xml:space="preserve"> לקורס מתקדם, יוכל להשתתף בקורס המתקדם על-תנאי, כפוף לאישור ועדת ההוראה.</w:t>
      </w:r>
      <w:r w:rsidRPr="009F359F">
        <w:rPr>
          <w:rFonts w:ascii="Arial" w:eastAsia="Times New Roman" w:hAnsi="Arial" w:cs="David"/>
          <w:sz w:val="20"/>
          <w:szCs w:val="24"/>
          <w:vertAlign w:val="superscript"/>
          <w:rtl/>
        </w:rPr>
        <w:footnoteReference w:id="1"/>
      </w:r>
    </w:p>
    <w:p w:rsidR="009F359F" w:rsidRPr="009F359F" w:rsidRDefault="009F359F" w:rsidP="009F359F">
      <w:pPr>
        <w:spacing w:after="0" w:line="260" w:lineRule="atLeast"/>
        <w:jc w:val="both"/>
        <w:rPr>
          <w:rFonts w:ascii="Arial" w:eastAsia="Times New Roman" w:hAnsi="Arial" w:cs="David"/>
          <w:sz w:val="20"/>
          <w:szCs w:val="24"/>
          <w:rtl/>
        </w:rPr>
      </w:pPr>
    </w:p>
    <w:p w:rsidR="009F359F" w:rsidRPr="009F359F" w:rsidRDefault="009F359F" w:rsidP="009F359F">
      <w:pPr>
        <w:spacing w:after="0" w:line="260" w:lineRule="atLeast"/>
        <w:jc w:val="both"/>
        <w:rPr>
          <w:rFonts w:ascii="Arial" w:eastAsia="Times New Roman" w:hAnsi="Arial" w:cs="David"/>
          <w:sz w:val="20"/>
          <w:szCs w:val="24"/>
          <w:rtl/>
        </w:rPr>
      </w:pPr>
    </w:p>
    <w:p w:rsidR="009F359F" w:rsidRPr="009F359F" w:rsidRDefault="009F359F" w:rsidP="009F359F">
      <w:pPr>
        <w:keepNext/>
        <w:spacing w:after="0" w:line="260" w:lineRule="atLeast"/>
        <w:outlineLvl w:val="3"/>
        <w:rPr>
          <w:rFonts w:ascii="Sans" w:eastAsia="Times New Roman" w:hAnsi="Sans" w:cs="David"/>
          <w:b/>
          <w:bCs/>
          <w:noProof/>
          <w:sz w:val="20"/>
          <w:szCs w:val="24"/>
          <w:u w:val="single"/>
          <w:rtl/>
        </w:rPr>
      </w:pPr>
      <w:r w:rsidRPr="009F359F">
        <w:rPr>
          <w:rFonts w:ascii="Sans" w:eastAsia="Times New Roman" w:hAnsi="Sans" w:cs="David"/>
          <w:b/>
          <w:bCs/>
          <w:noProof/>
          <w:sz w:val="20"/>
          <w:szCs w:val="24"/>
          <w:u w:val="single"/>
          <w:rtl/>
        </w:rPr>
        <w:t>מועדי בחינות</w:t>
      </w:r>
    </w:p>
    <w:p w:rsidR="009F359F" w:rsidRPr="009F359F" w:rsidRDefault="009F359F" w:rsidP="009F359F">
      <w:pPr>
        <w:spacing w:after="0" w:line="240" w:lineRule="auto"/>
        <w:rPr>
          <w:rFonts w:ascii="Arial" w:eastAsia="Times New Roman" w:hAnsi="Arial" w:cs="David"/>
          <w:sz w:val="20"/>
          <w:szCs w:val="24"/>
          <w:rtl/>
        </w:rPr>
      </w:pPr>
    </w:p>
    <w:p w:rsidR="009F359F" w:rsidRPr="009F359F" w:rsidRDefault="009F359F" w:rsidP="009F359F">
      <w:pPr>
        <w:numPr>
          <w:ilvl w:val="0"/>
          <w:numId w:val="2"/>
        </w:numPr>
        <w:tabs>
          <w:tab w:val="left" w:pos="1162"/>
          <w:tab w:val="left" w:pos="4848"/>
          <w:tab w:val="left" w:pos="5557"/>
          <w:tab w:val="left" w:pos="6549"/>
          <w:tab w:val="left" w:pos="7116"/>
          <w:tab w:val="left" w:pos="7683"/>
          <w:tab w:val="right" w:pos="8250"/>
        </w:tabs>
        <w:spacing w:after="0" w:line="240" w:lineRule="auto"/>
        <w:jc w:val="both"/>
        <w:rPr>
          <w:rFonts w:ascii="Arial" w:eastAsia="Times New Roman" w:hAnsi="Arial" w:cs="David"/>
          <w:sz w:val="20"/>
          <w:szCs w:val="20"/>
          <w:rtl/>
        </w:rPr>
      </w:pPr>
      <w:r w:rsidRPr="009F359F">
        <w:rPr>
          <w:rFonts w:ascii="Arial" w:eastAsia="Times New Roman" w:hAnsi="Arial" w:cs="David"/>
          <w:sz w:val="20"/>
          <w:szCs w:val="24"/>
          <w:rtl/>
        </w:rPr>
        <w:t>מועדי בחינות א' ו-ב'</w:t>
      </w:r>
      <w:r w:rsidRPr="009F359F">
        <w:rPr>
          <w:rFonts w:ascii="Arial" w:eastAsia="Times New Roman" w:hAnsi="Arial" w:cs="David" w:hint="cs"/>
          <w:sz w:val="20"/>
          <w:szCs w:val="24"/>
          <w:rtl/>
        </w:rPr>
        <w:t>:</w:t>
      </w:r>
      <w:r w:rsidRPr="009F359F">
        <w:rPr>
          <w:rFonts w:ascii="Arial" w:eastAsia="Times New Roman" w:hAnsi="Arial" w:cs="David"/>
          <w:sz w:val="20"/>
          <w:szCs w:val="24"/>
          <w:rtl/>
        </w:rPr>
        <w:t xml:space="preserve"> בבית הספר מתקיימים שני מועדי בחינות. </w:t>
      </w:r>
    </w:p>
    <w:p w:rsidR="009F359F" w:rsidRPr="009F359F" w:rsidRDefault="009F359F" w:rsidP="009F359F">
      <w:pPr>
        <w:spacing w:after="0" w:line="240" w:lineRule="auto"/>
        <w:jc w:val="both"/>
        <w:rPr>
          <w:rFonts w:ascii="Arial" w:eastAsia="Times New Roman" w:hAnsi="Arial" w:cs="David"/>
          <w:sz w:val="20"/>
          <w:szCs w:val="20"/>
        </w:rPr>
      </w:pPr>
    </w:p>
    <w:p w:rsidR="009F359F" w:rsidRPr="009F359F" w:rsidRDefault="009F359F" w:rsidP="009F359F">
      <w:pPr>
        <w:numPr>
          <w:ilvl w:val="0"/>
          <w:numId w:val="2"/>
        </w:numPr>
        <w:tabs>
          <w:tab w:val="left" w:pos="1162"/>
          <w:tab w:val="left" w:pos="4848"/>
          <w:tab w:val="left" w:pos="5557"/>
          <w:tab w:val="left" w:pos="6549"/>
          <w:tab w:val="left" w:pos="7116"/>
          <w:tab w:val="left" w:pos="7683"/>
          <w:tab w:val="right" w:pos="8250"/>
        </w:tabs>
        <w:spacing w:after="0" w:line="240" w:lineRule="auto"/>
        <w:jc w:val="both"/>
        <w:rPr>
          <w:rFonts w:ascii="Arial" w:eastAsia="Times New Roman" w:hAnsi="Arial" w:cs="David"/>
          <w:sz w:val="20"/>
          <w:szCs w:val="24"/>
          <w:rtl/>
        </w:rPr>
      </w:pPr>
      <w:r w:rsidRPr="009F359F">
        <w:rPr>
          <w:rFonts w:ascii="Arial" w:eastAsia="Times New Roman" w:hAnsi="Arial" w:cs="David"/>
          <w:sz w:val="20"/>
          <w:szCs w:val="24"/>
          <w:rtl/>
        </w:rPr>
        <w:t>מועד בחינות</w:t>
      </w:r>
      <w:r w:rsidRPr="009F359F">
        <w:rPr>
          <w:rFonts w:ascii="Arial" w:eastAsia="Times New Roman" w:hAnsi="Arial" w:cs="David" w:hint="cs"/>
          <w:sz w:val="20"/>
          <w:szCs w:val="24"/>
          <w:rtl/>
        </w:rPr>
        <w:t xml:space="preserve"> מיוחד</w:t>
      </w:r>
      <w:r w:rsidRPr="009F359F">
        <w:rPr>
          <w:rFonts w:ascii="Arial" w:eastAsia="Times New Roman" w:hAnsi="Arial" w:cs="David"/>
          <w:sz w:val="20"/>
          <w:szCs w:val="24"/>
          <w:rtl/>
        </w:rPr>
        <w:t xml:space="preserve"> - לתלמידים אשר שירתו במילואים במועדי הבחינות הרגילים יתקיים מועד מיוחד, לאחר מועד ב'. רשאים להיבחן במועד זה גם תלמידים שנמנע מהם להיבחן במועד הרגיל מסיבות מוצדקות, וזאת באישור ועדת ההוראה.</w:t>
      </w:r>
    </w:p>
    <w:p w:rsidR="009F359F" w:rsidRPr="009F359F" w:rsidRDefault="009F359F" w:rsidP="009F359F">
      <w:pPr>
        <w:tabs>
          <w:tab w:val="left" w:pos="878"/>
          <w:tab w:val="left" w:pos="1587"/>
        </w:tabs>
        <w:spacing w:after="0" w:line="260" w:lineRule="atLeast"/>
        <w:ind w:left="736" w:right="736" w:hanging="736"/>
        <w:jc w:val="both"/>
        <w:rPr>
          <w:rFonts w:ascii="Arial" w:eastAsia="Times New Roman" w:hAnsi="Arial" w:cs="David"/>
          <w:sz w:val="20"/>
          <w:szCs w:val="24"/>
          <w:rtl/>
        </w:rPr>
      </w:pPr>
    </w:p>
    <w:p w:rsidR="009F359F" w:rsidRPr="009F359F" w:rsidRDefault="009F359F" w:rsidP="009F359F">
      <w:pPr>
        <w:tabs>
          <w:tab w:val="left" w:pos="878"/>
          <w:tab w:val="left" w:pos="1587"/>
        </w:tabs>
        <w:spacing w:after="0" w:line="260" w:lineRule="atLeast"/>
        <w:ind w:left="736" w:right="736" w:hanging="736"/>
        <w:jc w:val="both"/>
        <w:rPr>
          <w:rFonts w:ascii="Arial" w:eastAsia="Times New Roman" w:hAnsi="Arial" w:cs="David"/>
          <w:sz w:val="20"/>
          <w:szCs w:val="24"/>
          <w:rtl/>
        </w:rPr>
      </w:pPr>
    </w:p>
    <w:p w:rsidR="009F359F" w:rsidRPr="009F359F" w:rsidRDefault="009F359F" w:rsidP="009F359F">
      <w:pPr>
        <w:keepNext/>
        <w:spacing w:after="0" w:line="260" w:lineRule="atLeast"/>
        <w:outlineLvl w:val="3"/>
        <w:rPr>
          <w:rFonts w:ascii="Sans" w:eastAsia="Times New Roman" w:hAnsi="Sans" w:cs="David"/>
          <w:b/>
          <w:bCs/>
          <w:noProof/>
          <w:sz w:val="20"/>
          <w:szCs w:val="24"/>
          <w:u w:val="single"/>
          <w:rtl/>
        </w:rPr>
      </w:pPr>
      <w:r w:rsidRPr="009F359F">
        <w:rPr>
          <w:rFonts w:ascii="Sans" w:eastAsia="Times New Roman" w:hAnsi="Sans" w:cs="David" w:hint="cs"/>
          <w:b/>
          <w:bCs/>
          <w:noProof/>
          <w:sz w:val="20"/>
          <w:szCs w:val="24"/>
          <w:u w:val="single"/>
          <w:rtl/>
        </w:rPr>
        <w:t>סיום חובות הלימודים</w:t>
      </w:r>
    </w:p>
    <w:p w:rsidR="009F359F" w:rsidRPr="009F359F" w:rsidRDefault="009F359F" w:rsidP="009F359F">
      <w:pPr>
        <w:spacing w:after="0" w:line="240" w:lineRule="auto"/>
        <w:rPr>
          <w:rFonts w:ascii="Arial" w:eastAsia="Times New Roman" w:hAnsi="Arial" w:cs="David"/>
          <w:sz w:val="20"/>
          <w:szCs w:val="24"/>
          <w:rtl/>
        </w:rPr>
      </w:pPr>
    </w:p>
    <w:p w:rsidR="009F359F" w:rsidRPr="009F359F" w:rsidRDefault="009F359F" w:rsidP="009F359F">
      <w:pPr>
        <w:spacing w:after="0" w:line="240" w:lineRule="auto"/>
        <w:rPr>
          <w:rFonts w:ascii="Arial" w:eastAsia="Times New Roman" w:hAnsi="Arial" w:cs="David"/>
          <w:sz w:val="20"/>
          <w:szCs w:val="24"/>
          <w:rtl/>
        </w:rPr>
      </w:pPr>
      <w:r w:rsidRPr="009F359F">
        <w:rPr>
          <w:rFonts w:ascii="Arial" w:eastAsia="Times New Roman" w:hAnsi="Arial" w:cs="David" w:hint="cs"/>
          <w:sz w:val="20"/>
          <w:szCs w:val="24"/>
          <w:rtl/>
        </w:rPr>
        <w:t>תלמידי בית הספר נדרשים -</w:t>
      </w:r>
    </w:p>
    <w:p w:rsidR="009F359F" w:rsidRPr="009F359F" w:rsidRDefault="009F359F" w:rsidP="009F359F">
      <w:pPr>
        <w:numPr>
          <w:ilvl w:val="0"/>
          <w:numId w:val="3"/>
        </w:numPr>
        <w:tabs>
          <w:tab w:val="left" w:pos="878"/>
          <w:tab w:val="left" w:pos="1162"/>
          <w:tab w:val="left" w:pos="4848"/>
          <w:tab w:val="left" w:pos="5557"/>
          <w:tab w:val="left" w:pos="6549"/>
          <w:tab w:val="left" w:pos="7116"/>
          <w:tab w:val="left" w:pos="7683"/>
          <w:tab w:val="right" w:pos="8250"/>
        </w:tabs>
        <w:spacing w:after="0" w:line="260" w:lineRule="atLeast"/>
        <w:jc w:val="both"/>
        <w:rPr>
          <w:rFonts w:ascii="Arial" w:eastAsia="Times New Roman" w:hAnsi="Arial" w:cs="David"/>
          <w:sz w:val="20"/>
          <w:szCs w:val="20"/>
          <w:rtl/>
        </w:rPr>
      </w:pPr>
      <w:r w:rsidRPr="009F359F">
        <w:rPr>
          <w:rFonts w:ascii="Arial" w:eastAsia="Times New Roman" w:hAnsi="Arial" w:cs="David"/>
          <w:sz w:val="20"/>
          <w:szCs w:val="24"/>
          <w:rtl/>
        </w:rPr>
        <w:t xml:space="preserve">לסיים בהצלחה את כל הקורסים המופיעים בתכנית הלימודים של שנה א' במשך תקופה שאינה עולה על שלושה סמסטרים אקדמיים. במקרים חריגים </w:t>
      </w:r>
      <w:r w:rsidRPr="009F359F">
        <w:rPr>
          <w:rFonts w:ascii="Arial" w:eastAsia="Times New Roman" w:hAnsi="Arial" w:cs="David" w:hint="cs"/>
          <w:sz w:val="20"/>
          <w:szCs w:val="24"/>
          <w:rtl/>
        </w:rPr>
        <w:t>ניתן</w:t>
      </w:r>
      <w:r w:rsidRPr="009F359F">
        <w:rPr>
          <w:rFonts w:ascii="Arial" w:eastAsia="Times New Roman" w:hAnsi="Arial" w:cs="David"/>
          <w:sz w:val="20"/>
          <w:szCs w:val="24"/>
          <w:rtl/>
        </w:rPr>
        <w:t xml:space="preserve"> לחרוג מדרישה זו באישור ועדת ההוראה.</w:t>
      </w:r>
    </w:p>
    <w:p w:rsidR="009F359F" w:rsidRPr="009F359F" w:rsidRDefault="009F359F" w:rsidP="009F359F">
      <w:pPr>
        <w:tabs>
          <w:tab w:val="left" w:pos="878"/>
          <w:tab w:val="left" w:pos="1587"/>
        </w:tabs>
        <w:spacing w:after="0" w:line="260" w:lineRule="atLeast"/>
        <w:ind w:left="720" w:hanging="360"/>
        <w:jc w:val="both"/>
        <w:rPr>
          <w:rFonts w:ascii="Arial" w:eastAsia="Times New Roman" w:hAnsi="Arial" w:cs="David"/>
          <w:sz w:val="20"/>
          <w:szCs w:val="20"/>
          <w:rtl/>
        </w:rPr>
      </w:pPr>
      <w:r w:rsidRPr="009F359F">
        <w:rPr>
          <w:rFonts w:ascii="Arial" w:eastAsia="Times New Roman" w:hAnsi="Arial" w:cs="David" w:hint="cs"/>
          <w:sz w:val="20"/>
          <w:szCs w:val="24"/>
          <w:rtl/>
        </w:rPr>
        <w:tab/>
      </w:r>
      <w:r w:rsidRPr="009F359F">
        <w:rPr>
          <w:rFonts w:ascii="Arial" w:eastAsia="Times New Roman" w:hAnsi="Arial" w:cs="David"/>
          <w:sz w:val="20"/>
          <w:szCs w:val="24"/>
          <w:rtl/>
        </w:rPr>
        <w:t>לימודים בעונות לימודי הקיץ הכלול</w:t>
      </w:r>
      <w:r w:rsidRPr="009F359F">
        <w:rPr>
          <w:rFonts w:ascii="Arial" w:eastAsia="Times New Roman" w:hAnsi="Arial" w:cs="David" w:hint="cs"/>
          <w:sz w:val="20"/>
          <w:szCs w:val="24"/>
          <w:rtl/>
        </w:rPr>
        <w:t>ים</w:t>
      </w:r>
      <w:r w:rsidRPr="009F359F">
        <w:rPr>
          <w:rFonts w:ascii="Arial" w:eastAsia="Times New Roman" w:hAnsi="Arial" w:cs="David"/>
          <w:sz w:val="20"/>
          <w:szCs w:val="24"/>
          <w:rtl/>
        </w:rPr>
        <w:t xml:space="preserve"> בתקופה זו או צמוד</w:t>
      </w:r>
      <w:r w:rsidRPr="009F359F">
        <w:rPr>
          <w:rFonts w:ascii="Arial" w:eastAsia="Times New Roman" w:hAnsi="Arial" w:cs="David" w:hint="cs"/>
          <w:sz w:val="20"/>
          <w:szCs w:val="24"/>
          <w:rtl/>
        </w:rPr>
        <w:t>ים</w:t>
      </w:r>
      <w:r w:rsidRPr="009F359F">
        <w:rPr>
          <w:rFonts w:ascii="Arial" w:eastAsia="Times New Roman" w:hAnsi="Arial" w:cs="David"/>
          <w:sz w:val="20"/>
          <w:szCs w:val="24"/>
          <w:rtl/>
        </w:rPr>
        <w:t xml:space="preserve"> לה</w:t>
      </w:r>
      <w:r w:rsidRPr="009F359F">
        <w:rPr>
          <w:rFonts w:ascii="Arial" w:eastAsia="Times New Roman" w:hAnsi="Arial" w:cs="David" w:hint="cs"/>
          <w:sz w:val="20"/>
          <w:szCs w:val="24"/>
          <w:rtl/>
        </w:rPr>
        <w:t>,</w:t>
      </w:r>
      <w:r w:rsidRPr="009F359F">
        <w:rPr>
          <w:rFonts w:ascii="Arial" w:eastAsia="Times New Roman" w:hAnsi="Arial" w:cs="David"/>
          <w:sz w:val="20"/>
          <w:szCs w:val="24"/>
          <w:rtl/>
        </w:rPr>
        <w:t xml:space="preserve"> לא יכללו במני</w:t>
      </w:r>
      <w:r w:rsidRPr="009F359F">
        <w:rPr>
          <w:rFonts w:ascii="Arial" w:eastAsia="Times New Roman" w:hAnsi="Arial" w:cs="David" w:hint="cs"/>
          <w:sz w:val="20"/>
          <w:szCs w:val="24"/>
          <w:rtl/>
        </w:rPr>
        <w:t>י</w:t>
      </w:r>
      <w:r w:rsidRPr="009F359F">
        <w:rPr>
          <w:rFonts w:ascii="Arial" w:eastAsia="Times New Roman" w:hAnsi="Arial" w:cs="David"/>
          <w:sz w:val="20"/>
          <w:szCs w:val="24"/>
          <w:rtl/>
        </w:rPr>
        <w:t>ן שלושת הסמסטרים.</w:t>
      </w:r>
    </w:p>
    <w:p w:rsidR="009F359F" w:rsidRPr="009F359F" w:rsidRDefault="009F359F" w:rsidP="009F359F">
      <w:pPr>
        <w:tabs>
          <w:tab w:val="left" w:pos="878"/>
          <w:tab w:val="left" w:pos="1587"/>
        </w:tabs>
        <w:spacing w:after="0" w:line="260" w:lineRule="atLeast"/>
        <w:ind w:left="360"/>
        <w:jc w:val="both"/>
        <w:rPr>
          <w:rFonts w:ascii="Arial" w:eastAsia="Times New Roman" w:hAnsi="Arial" w:cs="David"/>
          <w:sz w:val="20"/>
          <w:szCs w:val="20"/>
        </w:rPr>
      </w:pPr>
    </w:p>
    <w:p w:rsidR="009F359F" w:rsidRPr="009F359F" w:rsidRDefault="009F359F" w:rsidP="009F359F">
      <w:pPr>
        <w:numPr>
          <w:ilvl w:val="0"/>
          <w:numId w:val="3"/>
        </w:numPr>
        <w:tabs>
          <w:tab w:val="left" w:pos="878"/>
          <w:tab w:val="left" w:pos="1162"/>
          <w:tab w:val="left" w:pos="1587"/>
          <w:tab w:val="left" w:pos="4848"/>
          <w:tab w:val="left" w:pos="5557"/>
          <w:tab w:val="left" w:pos="6549"/>
          <w:tab w:val="left" w:pos="7116"/>
          <w:tab w:val="left" w:pos="7683"/>
          <w:tab w:val="right" w:pos="8250"/>
        </w:tabs>
        <w:spacing w:after="0" w:line="260" w:lineRule="atLeast"/>
        <w:jc w:val="both"/>
        <w:rPr>
          <w:rFonts w:ascii="Arial" w:eastAsia="Times New Roman" w:hAnsi="Arial" w:cs="David"/>
          <w:sz w:val="20"/>
          <w:szCs w:val="20"/>
          <w:rtl/>
        </w:rPr>
      </w:pPr>
      <w:r w:rsidRPr="009F359F">
        <w:rPr>
          <w:rFonts w:ascii="Arial" w:eastAsia="Times New Roman" w:hAnsi="Arial" w:cs="David"/>
          <w:sz w:val="20"/>
          <w:szCs w:val="24"/>
          <w:rtl/>
        </w:rPr>
        <w:t xml:space="preserve">לסיים בהצלחה את כל קורסי התואר </w:t>
      </w:r>
      <w:r w:rsidRPr="009F359F">
        <w:rPr>
          <w:rFonts w:ascii="Arial" w:eastAsia="Times New Roman" w:hAnsi="Arial" w:cs="David" w:hint="cs"/>
          <w:sz w:val="20"/>
          <w:szCs w:val="24"/>
          <w:rtl/>
        </w:rPr>
        <w:t>"בוגר אוניברסיטה"</w:t>
      </w:r>
      <w:r w:rsidRPr="009F359F">
        <w:rPr>
          <w:rFonts w:ascii="Arial" w:eastAsia="Times New Roman" w:hAnsi="Arial" w:cs="David"/>
          <w:sz w:val="20"/>
          <w:szCs w:val="24"/>
          <w:rtl/>
        </w:rPr>
        <w:t xml:space="preserve"> בבית הספר לא יאוחר מחמש שנים מאז ה</w:t>
      </w:r>
      <w:r w:rsidRPr="009F359F">
        <w:rPr>
          <w:rFonts w:ascii="Arial" w:eastAsia="Times New Roman" w:hAnsi="Arial" w:cs="David" w:hint="cs"/>
          <w:sz w:val="20"/>
          <w:szCs w:val="24"/>
          <w:rtl/>
        </w:rPr>
        <w:t>חלו</w:t>
      </w:r>
      <w:r w:rsidRPr="009F359F">
        <w:rPr>
          <w:rFonts w:ascii="Arial" w:eastAsia="Times New Roman" w:hAnsi="Arial" w:cs="David"/>
          <w:sz w:val="20"/>
          <w:szCs w:val="24"/>
          <w:rtl/>
        </w:rPr>
        <w:t xml:space="preserve"> לימודי</w:t>
      </w:r>
      <w:r w:rsidRPr="009F359F">
        <w:rPr>
          <w:rFonts w:ascii="Arial" w:eastAsia="Times New Roman" w:hAnsi="Arial" w:cs="David" w:hint="cs"/>
          <w:sz w:val="20"/>
          <w:szCs w:val="24"/>
          <w:rtl/>
        </w:rPr>
        <w:t>הם</w:t>
      </w:r>
      <w:r w:rsidRPr="009F359F">
        <w:rPr>
          <w:rFonts w:ascii="Arial" w:eastAsia="Times New Roman" w:hAnsi="Arial" w:cs="David"/>
          <w:sz w:val="20"/>
          <w:szCs w:val="24"/>
          <w:rtl/>
        </w:rPr>
        <w:t>.</w:t>
      </w:r>
    </w:p>
    <w:p w:rsidR="009F359F" w:rsidRPr="009F359F" w:rsidRDefault="009F359F" w:rsidP="009F359F">
      <w:pPr>
        <w:tabs>
          <w:tab w:val="left" w:pos="878"/>
          <w:tab w:val="left" w:pos="1587"/>
        </w:tabs>
        <w:spacing w:after="0" w:line="260" w:lineRule="atLeast"/>
        <w:ind w:left="360"/>
        <w:jc w:val="both"/>
        <w:rPr>
          <w:rFonts w:ascii="Arial" w:eastAsia="Times New Roman" w:hAnsi="Arial" w:cs="David"/>
          <w:sz w:val="20"/>
          <w:szCs w:val="20"/>
        </w:rPr>
      </w:pPr>
    </w:p>
    <w:p w:rsidR="009F359F" w:rsidRPr="009F359F" w:rsidRDefault="009F359F" w:rsidP="009F359F">
      <w:pPr>
        <w:numPr>
          <w:ilvl w:val="0"/>
          <w:numId w:val="3"/>
        </w:numPr>
        <w:tabs>
          <w:tab w:val="left" w:pos="878"/>
          <w:tab w:val="left" w:pos="1162"/>
          <w:tab w:val="left" w:pos="1587"/>
          <w:tab w:val="left" w:pos="4848"/>
          <w:tab w:val="left" w:pos="5557"/>
          <w:tab w:val="left" w:pos="6549"/>
          <w:tab w:val="left" w:pos="7116"/>
          <w:tab w:val="left" w:pos="7683"/>
          <w:tab w:val="right" w:pos="8250"/>
        </w:tabs>
        <w:spacing w:after="0" w:line="260" w:lineRule="atLeast"/>
        <w:jc w:val="both"/>
        <w:rPr>
          <w:rFonts w:ascii="Arial" w:eastAsia="Times New Roman" w:hAnsi="Arial" w:cs="David"/>
          <w:sz w:val="20"/>
          <w:szCs w:val="24"/>
          <w:rtl/>
        </w:rPr>
      </w:pPr>
      <w:r w:rsidRPr="009F359F">
        <w:rPr>
          <w:rFonts w:ascii="Arial" w:eastAsia="Times New Roman" w:hAnsi="Arial" w:cs="David"/>
          <w:sz w:val="20"/>
          <w:szCs w:val="24"/>
          <w:rtl/>
        </w:rPr>
        <w:t>להשלים את מכסת השעות לתואר במלואה</w:t>
      </w:r>
      <w:r w:rsidRPr="009F359F">
        <w:rPr>
          <w:rFonts w:ascii="Arial" w:eastAsia="Times New Roman" w:hAnsi="Arial" w:cs="David" w:hint="cs"/>
          <w:sz w:val="20"/>
          <w:szCs w:val="24"/>
          <w:rtl/>
        </w:rPr>
        <w:t>, כ</w:t>
      </w:r>
      <w:r w:rsidRPr="009F359F">
        <w:rPr>
          <w:rFonts w:ascii="Arial" w:eastAsia="Times New Roman" w:hAnsi="Arial" w:cs="David"/>
          <w:sz w:val="20"/>
          <w:szCs w:val="24"/>
          <w:rtl/>
        </w:rPr>
        <w:t>מפורט בכל אחת מתכניות הלימודים.</w:t>
      </w:r>
    </w:p>
    <w:p w:rsidR="009F359F" w:rsidRPr="009F359F" w:rsidRDefault="009F359F" w:rsidP="009F359F">
      <w:pPr>
        <w:bidi w:val="0"/>
        <w:spacing w:after="0" w:line="240" w:lineRule="auto"/>
        <w:rPr>
          <w:rFonts w:ascii="Arial" w:eastAsia="Times New Roman" w:hAnsi="Arial" w:cs="David"/>
          <w:sz w:val="20"/>
          <w:szCs w:val="24"/>
          <w:rtl/>
        </w:rPr>
      </w:pPr>
      <w:r w:rsidRPr="009F359F">
        <w:rPr>
          <w:rFonts w:ascii="Arial" w:eastAsia="Times New Roman" w:hAnsi="Arial" w:cs="David"/>
          <w:sz w:val="20"/>
          <w:szCs w:val="24"/>
          <w:rtl/>
        </w:rPr>
        <w:br w:type="page"/>
      </w:r>
    </w:p>
    <w:p w:rsidR="009F359F" w:rsidRPr="009F359F" w:rsidRDefault="009F359F" w:rsidP="009F359F">
      <w:pPr>
        <w:tabs>
          <w:tab w:val="left" w:pos="1162"/>
          <w:tab w:val="left" w:pos="4848"/>
          <w:tab w:val="left" w:pos="5557"/>
          <w:tab w:val="left" w:pos="6549"/>
          <w:tab w:val="left" w:pos="7116"/>
          <w:tab w:val="left" w:pos="7683"/>
          <w:tab w:val="right" w:pos="8250"/>
        </w:tabs>
        <w:spacing w:after="0" w:line="320" w:lineRule="exact"/>
        <w:jc w:val="center"/>
        <w:rPr>
          <w:rFonts w:ascii="Arial" w:eastAsia="Times New Roman" w:hAnsi="Arial" w:cs="David"/>
          <w:b/>
          <w:bCs/>
          <w:szCs w:val="28"/>
          <w:rtl/>
        </w:rPr>
      </w:pPr>
      <w:r w:rsidRPr="009F359F">
        <w:rPr>
          <w:rFonts w:ascii="Arial" w:eastAsia="Times New Roman" w:hAnsi="Arial" w:cs="David" w:hint="cs"/>
          <w:b/>
          <w:bCs/>
          <w:szCs w:val="28"/>
          <w:rtl/>
        </w:rPr>
        <w:lastRenderedPageBreak/>
        <w:t>תנאי מעבר</w:t>
      </w:r>
    </w:p>
    <w:p w:rsidR="009F359F" w:rsidRPr="009F359F" w:rsidRDefault="009F359F" w:rsidP="009F359F">
      <w:pPr>
        <w:spacing w:after="0" w:line="260" w:lineRule="atLeast"/>
        <w:jc w:val="both"/>
        <w:rPr>
          <w:rFonts w:ascii="Arial" w:eastAsia="Times New Roman" w:hAnsi="Arial" w:cs="David"/>
          <w:sz w:val="20"/>
          <w:szCs w:val="24"/>
          <w:rtl/>
        </w:rPr>
      </w:pPr>
    </w:p>
    <w:p w:rsidR="009F359F" w:rsidRPr="009F359F" w:rsidRDefault="009F359F" w:rsidP="009F359F">
      <w:pPr>
        <w:spacing w:after="0" w:line="260" w:lineRule="atLeast"/>
        <w:jc w:val="both"/>
        <w:rPr>
          <w:rFonts w:ascii="Arial" w:eastAsia="Times New Roman" w:hAnsi="Arial" w:cs="David"/>
          <w:sz w:val="20"/>
          <w:szCs w:val="24"/>
          <w:rtl/>
        </w:rPr>
      </w:pPr>
    </w:p>
    <w:p w:rsidR="009F359F" w:rsidRPr="009F359F" w:rsidRDefault="009F359F" w:rsidP="009F359F">
      <w:pPr>
        <w:numPr>
          <w:ilvl w:val="0"/>
          <w:numId w:val="4"/>
        </w:numPr>
        <w:tabs>
          <w:tab w:val="num" w:pos="746"/>
          <w:tab w:val="left" w:pos="1162"/>
          <w:tab w:val="left" w:pos="4848"/>
          <w:tab w:val="left" w:pos="5557"/>
          <w:tab w:val="left" w:pos="6549"/>
          <w:tab w:val="left" w:pos="7116"/>
          <w:tab w:val="left" w:pos="7683"/>
          <w:tab w:val="right" w:pos="8250"/>
        </w:tabs>
        <w:spacing w:after="0" w:line="260" w:lineRule="atLeast"/>
        <w:ind w:left="746" w:hanging="540"/>
        <w:jc w:val="both"/>
        <w:rPr>
          <w:rFonts w:ascii="Arial" w:eastAsia="Times New Roman" w:hAnsi="Arial" w:cs="David"/>
          <w:sz w:val="20"/>
          <w:szCs w:val="20"/>
        </w:rPr>
      </w:pPr>
      <w:r w:rsidRPr="009F359F">
        <w:rPr>
          <w:rFonts w:ascii="Arial" w:eastAsia="Times New Roman" w:hAnsi="Arial" w:cs="David"/>
          <w:sz w:val="20"/>
          <w:szCs w:val="24"/>
          <w:rtl/>
        </w:rPr>
        <w:t>תלמיד אשר לא עבר בחינה (נכשל או לא ניגש לבחינה) במועד א' בקורס חובה, ייגש למועד ב'.</w:t>
      </w:r>
    </w:p>
    <w:p w:rsidR="009F359F" w:rsidRPr="009F359F" w:rsidRDefault="009F359F" w:rsidP="009F359F">
      <w:pPr>
        <w:spacing w:after="0" w:line="260" w:lineRule="atLeast"/>
        <w:ind w:left="720"/>
        <w:jc w:val="both"/>
        <w:rPr>
          <w:rFonts w:ascii="Arial" w:eastAsia="Times New Roman" w:hAnsi="Arial" w:cs="David"/>
          <w:sz w:val="20"/>
          <w:szCs w:val="20"/>
          <w:rtl/>
        </w:rPr>
      </w:pPr>
      <w:r w:rsidRPr="009F359F">
        <w:rPr>
          <w:rFonts w:ascii="Arial" w:eastAsia="Times New Roman" w:hAnsi="Arial" w:cs="David"/>
          <w:sz w:val="20"/>
          <w:szCs w:val="24"/>
          <w:rtl/>
        </w:rPr>
        <w:t>תלמיד אשר לא עבר בחינה (נכשל או לא ניגש לבחינה) במועד ב', יחזור על הקורס (רישום ובחינה) פעם נוספת ואחרונה בסמסטר בו יינתן הקורס בשנית.</w:t>
      </w:r>
    </w:p>
    <w:p w:rsidR="009F359F" w:rsidRPr="009F359F" w:rsidRDefault="009F359F" w:rsidP="009F359F">
      <w:pPr>
        <w:spacing w:after="0" w:line="260" w:lineRule="atLeast"/>
        <w:ind w:left="206"/>
        <w:jc w:val="both"/>
        <w:rPr>
          <w:rFonts w:ascii="Arial" w:eastAsia="Times New Roman" w:hAnsi="Arial" w:cs="David"/>
          <w:sz w:val="20"/>
          <w:szCs w:val="20"/>
        </w:rPr>
      </w:pPr>
    </w:p>
    <w:p w:rsidR="009F359F" w:rsidRPr="009F359F" w:rsidRDefault="009F359F" w:rsidP="009F359F">
      <w:pPr>
        <w:numPr>
          <w:ilvl w:val="0"/>
          <w:numId w:val="4"/>
        </w:numPr>
        <w:tabs>
          <w:tab w:val="num" w:pos="746"/>
          <w:tab w:val="left" w:pos="1162"/>
          <w:tab w:val="left" w:pos="4848"/>
          <w:tab w:val="left" w:pos="5557"/>
          <w:tab w:val="left" w:pos="6549"/>
          <w:tab w:val="left" w:pos="7116"/>
          <w:tab w:val="left" w:pos="7683"/>
          <w:tab w:val="right" w:pos="8250"/>
        </w:tabs>
        <w:spacing w:after="0" w:line="260" w:lineRule="atLeast"/>
        <w:ind w:left="746" w:hanging="540"/>
        <w:jc w:val="both"/>
        <w:rPr>
          <w:rFonts w:ascii="Arial" w:eastAsia="Times New Roman" w:hAnsi="Arial" w:cs="David"/>
          <w:sz w:val="20"/>
          <w:szCs w:val="24"/>
          <w:rtl/>
        </w:rPr>
      </w:pPr>
      <w:r>
        <w:rPr>
          <w:rFonts w:ascii="Arial" w:eastAsia="Times New Roman" w:hAnsi="Arial" w:cs="David" w:hint="cs"/>
          <w:sz w:val="20"/>
          <w:szCs w:val="24"/>
          <w:rtl/>
        </w:rPr>
        <w:t xml:space="preserve">      </w:t>
      </w:r>
      <w:r w:rsidRPr="009F359F">
        <w:rPr>
          <w:rFonts w:ascii="Arial" w:eastAsia="Times New Roman" w:hAnsi="Arial" w:cs="David"/>
          <w:sz w:val="20"/>
          <w:szCs w:val="24"/>
          <w:rtl/>
        </w:rPr>
        <w:t xml:space="preserve">תלמיד </w:t>
      </w:r>
      <w:proofErr w:type="spellStart"/>
      <w:r w:rsidRPr="009F359F">
        <w:rPr>
          <w:rFonts w:ascii="Arial" w:eastAsia="Times New Roman" w:hAnsi="Arial" w:cs="David"/>
          <w:sz w:val="20"/>
          <w:szCs w:val="24"/>
          <w:rtl/>
        </w:rPr>
        <w:t>שציונו</w:t>
      </w:r>
      <w:proofErr w:type="spellEnd"/>
      <w:r w:rsidRPr="009F359F">
        <w:rPr>
          <w:rFonts w:ascii="Arial" w:eastAsia="Times New Roman" w:hAnsi="Arial" w:cs="David"/>
          <w:sz w:val="20"/>
          <w:szCs w:val="24"/>
          <w:rtl/>
        </w:rPr>
        <w:t xml:space="preserve"> הסופי הוא "נכשל" בקורס בחירה</w:t>
      </w:r>
      <w:r w:rsidRPr="009F359F">
        <w:rPr>
          <w:rFonts w:ascii="Arial" w:eastAsia="Times New Roman" w:hAnsi="Arial" w:cs="David" w:hint="cs"/>
          <w:sz w:val="20"/>
          <w:szCs w:val="24"/>
          <w:rtl/>
        </w:rPr>
        <w:t>,</w:t>
      </w:r>
      <w:r w:rsidRPr="009F359F">
        <w:rPr>
          <w:rFonts w:ascii="Arial" w:eastAsia="Times New Roman" w:hAnsi="Arial" w:cs="David"/>
          <w:sz w:val="20"/>
          <w:szCs w:val="24"/>
          <w:rtl/>
        </w:rPr>
        <w:t xml:space="preserve"> יוכל לבחור בקורס בחירה אחר במקום הקורס שבו נכשל. התלמיד יוכל בכל שלב להמיר קורס בחירה, אותו למד, בקורס בחירה אחר, אך </w:t>
      </w:r>
      <w:proofErr w:type="spellStart"/>
      <w:r w:rsidRPr="009F359F">
        <w:rPr>
          <w:rFonts w:ascii="Arial" w:eastAsia="Times New Roman" w:hAnsi="Arial" w:cs="David"/>
          <w:sz w:val="20"/>
          <w:szCs w:val="24"/>
          <w:rtl/>
        </w:rPr>
        <w:t>הכשלונות</w:t>
      </w:r>
      <w:proofErr w:type="spellEnd"/>
      <w:r w:rsidRPr="009F359F">
        <w:rPr>
          <w:rFonts w:ascii="Arial" w:eastAsia="Times New Roman" w:hAnsi="Arial" w:cs="David"/>
          <w:sz w:val="20"/>
          <w:szCs w:val="24"/>
          <w:rtl/>
        </w:rPr>
        <w:t xml:space="preserve"> בבחינות של הקורס המומר יופיעו ברשימת הלימודים ויימנו במניין </w:t>
      </w:r>
      <w:proofErr w:type="spellStart"/>
      <w:r w:rsidRPr="009F359F">
        <w:rPr>
          <w:rFonts w:ascii="Arial" w:eastAsia="Times New Roman" w:hAnsi="Arial" w:cs="David"/>
          <w:sz w:val="20"/>
          <w:szCs w:val="24"/>
          <w:rtl/>
        </w:rPr>
        <w:t>הכשלונות</w:t>
      </w:r>
      <w:proofErr w:type="spellEnd"/>
      <w:r w:rsidRPr="009F359F">
        <w:rPr>
          <w:rFonts w:ascii="Arial" w:eastAsia="Times New Roman" w:hAnsi="Arial" w:cs="David"/>
          <w:sz w:val="20"/>
          <w:szCs w:val="24"/>
          <w:rtl/>
        </w:rPr>
        <w:t>.</w:t>
      </w:r>
    </w:p>
    <w:p w:rsidR="009F359F" w:rsidRPr="009F359F" w:rsidRDefault="009F359F" w:rsidP="009F359F">
      <w:pPr>
        <w:spacing w:after="0" w:line="260" w:lineRule="atLeast"/>
        <w:jc w:val="both"/>
        <w:rPr>
          <w:rFonts w:ascii="Arial" w:eastAsia="Times New Roman" w:hAnsi="Arial" w:cs="David"/>
          <w:sz w:val="20"/>
          <w:szCs w:val="24"/>
          <w:rtl/>
        </w:rPr>
      </w:pPr>
    </w:p>
    <w:tbl>
      <w:tblPr>
        <w:tblW w:w="7938" w:type="dxa"/>
        <w:jc w:val="center"/>
        <w:tblInd w:w="402" w:type="dxa"/>
        <w:tblLook w:val="0000" w:firstRow="0" w:lastRow="0" w:firstColumn="0" w:lastColumn="0" w:noHBand="0" w:noVBand="0"/>
      </w:tblPr>
      <w:tblGrid>
        <w:gridCol w:w="7938"/>
      </w:tblGrid>
      <w:tr w:rsidR="009F359F" w:rsidRPr="009F359F" w:rsidTr="00477279">
        <w:trPr>
          <w:jc w:val="center"/>
        </w:trPr>
        <w:tc>
          <w:tcPr>
            <w:tcW w:w="7938" w:type="dxa"/>
            <w:tcBorders>
              <w:top w:val="single" w:sz="8" w:space="0" w:color="auto"/>
              <w:left w:val="single" w:sz="8" w:space="0" w:color="auto"/>
              <w:bottom w:val="single" w:sz="8" w:space="0" w:color="auto"/>
              <w:right w:val="single" w:sz="8" w:space="0" w:color="auto"/>
            </w:tcBorders>
          </w:tcPr>
          <w:p w:rsidR="009F359F" w:rsidRPr="009F359F" w:rsidRDefault="009F359F" w:rsidP="009F359F">
            <w:pPr>
              <w:spacing w:after="0" w:line="260" w:lineRule="atLeast"/>
              <w:jc w:val="both"/>
              <w:rPr>
                <w:rFonts w:ascii="Arial" w:eastAsia="Times New Roman" w:hAnsi="Arial" w:cs="David"/>
                <w:b/>
                <w:bCs/>
                <w:sz w:val="20"/>
                <w:szCs w:val="24"/>
                <w:rtl/>
              </w:rPr>
            </w:pPr>
          </w:p>
          <w:p w:rsidR="009F359F" w:rsidRPr="009F359F" w:rsidRDefault="009F359F" w:rsidP="009F359F">
            <w:pPr>
              <w:spacing w:after="0" w:line="260" w:lineRule="atLeast"/>
              <w:jc w:val="both"/>
              <w:rPr>
                <w:rFonts w:ascii="Arial" w:eastAsia="Times New Roman" w:hAnsi="Arial" w:cs="David"/>
                <w:b/>
                <w:bCs/>
                <w:sz w:val="20"/>
                <w:szCs w:val="24"/>
                <w:rtl/>
              </w:rPr>
            </w:pPr>
            <w:r w:rsidRPr="009F359F">
              <w:rPr>
                <w:rFonts w:ascii="Arial" w:eastAsia="Times New Roman" w:hAnsi="Arial" w:cs="David" w:hint="cs"/>
                <w:b/>
                <w:bCs/>
                <w:sz w:val="20"/>
                <w:szCs w:val="24"/>
                <w:rtl/>
              </w:rPr>
              <w:t>תלמיד לא יוכל להשתתף בקורס אם נכשל בשני מועדים באחד המקצועות המהווים דרישת קדם עבור אותו קורס.</w:t>
            </w:r>
          </w:p>
          <w:p w:rsidR="009F359F" w:rsidRPr="009F359F" w:rsidRDefault="009F359F" w:rsidP="009F359F">
            <w:pPr>
              <w:spacing w:after="0" w:line="260" w:lineRule="atLeast"/>
              <w:jc w:val="both"/>
              <w:rPr>
                <w:rFonts w:ascii="Arial" w:eastAsia="Times New Roman" w:hAnsi="Arial" w:cs="David"/>
                <w:b/>
                <w:bCs/>
                <w:sz w:val="20"/>
                <w:szCs w:val="20"/>
              </w:rPr>
            </w:pPr>
          </w:p>
        </w:tc>
      </w:tr>
    </w:tbl>
    <w:p w:rsidR="009F359F" w:rsidRPr="009F359F" w:rsidRDefault="009F359F" w:rsidP="009F359F">
      <w:pPr>
        <w:spacing w:after="0" w:line="260" w:lineRule="atLeast"/>
        <w:jc w:val="both"/>
        <w:rPr>
          <w:rFonts w:ascii="Arial" w:eastAsia="Times New Roman" w:hAnsi="Arial" w:cs="David"/>
          <w:sz w:val="20"/>
          <w:szCs w:val="24"/>
          <w:rtl/>
        </w:rPr>
      </w:pPr>
    </w:p>
    <w:p w:rsidR="009F359F" w:rsidRPr="009F359F" w:rsidRDefault="009F359F" w:rsidP="009F359F">
      <w:pPr>
        <w:spacing w:after="0" w:line="260" w:lineRule="atLeast"/>
        <w:jc w:val="both"/>
        <w:rPr>
          <w:rFonts w:ascii="Arial" w:eastAsia="Times New Roman" w:hAnsi="Arial" w:cs="David"/>
          <w:sz w:val="20"/>
          <w:szCs w:val="24"/>
          <w:rtl/>
        </w:rPr>
      </w:pPr>
    </w:p>
    <w:p w:rsidR="009F359F" w:rsidRPr="009F359F" w:rsidRDefault="009F359F" w:rsidP="009F359F">
      <w:pPr>
        <w:spacing w:after="0" w:line="260" w:lineRule="atLeast"/>
        <w:jc w:val="both"/>
        <w:rPr>
          <w:rFonts w:ascii="Arial" w:eastAsia="Times New Roman" w:hAnsi="Arial" w:cs="David"/>
          <w:sz w:val="20"/>
          <w:szCs w:val="24"/>
          <w:rtl/>
        </w:rPr>
      </w:pPr>
      <w:r w:rsidRPr="009F359F">
        <w:rPr>
          <w:rFonts w:ascii="Arial" w:eastAsia="Times New Roman" w:hAnsi="Arial" w:cs="David" w:hint="cs"/>
          <w:b/>
          <w:bCs/>
          <w:sz w:val="20"/>
          <w:szCs w:val="24"/>
          <w:rtl/>
        </w:rPr>
        <w:t>ועדת ההוראה של בית הספר למדעי המחשב רשאית להחליט על הפסקת לימודים אקדמית בכל אחד מהמקרים הבאים</w:t>
      </w:r>
      <w:r w:rsidRPr="009F359F">
        <w:rPr>
          <w:rFonts w:ascii="Arial" w:eastAsia="Times New Roman" w:hAnsi="Arial" w:cs="David" w:hint="cs"/>
          <w:sz w:val="20"/>
          <w:szCs w:val="24"/>
          <w:rtl/>
        </w:rPr>
        <w:t>:</w:t>
      </w:r>
    </w:p>
    <w:p w:rsidR="009F359F" w:rsidRPr="009F359F" w:rsidRDefault="009F359F" w:rsidP="009F359F">
      <w:pPr>
        <w:spacing w:after="0" w:line="260" w:lineRule="atLeast"/>
        <w:jc w:val="both"/>
        <w:rPr>
          <w:rFonts w:ascii="Arial" w:eastAsia="Times New Roman" w:hAnsi="Arial" w:cs="David"/>
          <w:sz w:val="20"/>
          <w:szCs w:val="24"/>
          <w:rtl/>
        </w:rPr>
      </w:pPr>
    </w:p>
    <w:p w:rsidR="009F359F" w:rsidRPr="009F359F" w:rsidRDefault="009F359F" w:rsidP="009F359F">
      <w:pPr>
        <w:numPr>
          <w:ilvl w:val="0"/>
          <w:numId w:val="5"/>
        </w:numPr>
        <w:tabs>
          <w:tab w:val="clear" w:pos="360"/>
          <w:tab w:val="num" w:pos="566"/>
          <w:tab w:val="left" w:pos="1162"/>
          <w:tab w:val="left" w:pos="4848"/>
          <w:tab w:val="left" w:pos="5557"/>
          <w:tab w:val="left" w:pos="6549"/>
          <w:tab w:val="left" w:pos="7116"/>
          <w:tab w:val="left" w:pos="7683"/>
          <w:tab w:val="right" w:pos="8250"/>
        </w:tabs>
        <w:spacing w:after="0" w:line="260" w:lineRule="atLeast"/>
        <w:ind w:left="566"/>
        <w:jc w:val="both"/>
        <w:rPr>
          <w:rFonts w:ascii="Arial" w:eastAsia="Times New Roman" w:hAnsi="Arial" w:cs="David"/>
          <w:b/>
          <w:bCs/>
          <w:sz w:val="20"/>
          <w:szCs w:val="20"/>
          <w:rtl/>
        </w:rPr>
      </w:pPr>
      <w:r w:rsidRPr="009F359F">
        <w:rPr>
          <w:rFonts w:ascii="Arial" w:eastAsia="Times New Roman" w:hAnsi="Arial" w:cs="David"/>
          <w:sz w:val="20"/>
          <w:szCs w:val="24"/>
          <w:rtl/>
        </w:rPr>
        <w:t>תלמיד אשר לא עבר בחינה (נכשל או לא ניגש לבחינה) בקורס סמסטריאלי אחד, שבו לא מתקיים מועד ב' בתום הסמסטר, יוכל להמשיך בלימודיו, אך יהיה חייב לעמוד בבחינה בקורס בו נכשל עד תום שנת הלימודים ה</w:t>
      </w:r>
      <w:r w:rsidRPr="009F359F">
        <w:rPr>
          <w:rFonts w:ascii="Arial" w:eastAsia="Times New Roman" w:hAnsi="Arial" w:cs="David" w:hint="cs"/>
          <w:sz w:val="20"/>
          <w:szCs w:val="24"/>
          <w:rtl/>
        </w:rPr>
        <w:t>עוקבת</w:t>
      </w:r>
      <w:r w:rsidRPr="009F359F">
        <w:rPr>
          <w:rFonts w:ascii="Arial" w:eastAsia="Times New Roman" w:hAnsi="Arial" w:cs="David"/>
          <w:sz w:val="20"/>
          <w:szCs w:val="24"/>
          <w:rtl/>
        </w:rPr>
        <w:t>.</w:t>
      </w:r>
    </w:p>
    <w:p w:rsidR="009F359F" w:rsidRPr="009F359F" w:rsidRDefault="009F359F" w:rsidP="009F359F">
      <w:pPr>
        <w:spacing w:after="0" w:line="260" w:lineRule="atLeast"/>
        <w:ind w:left="206" w:firstLine="360"/>
        <w:jc w:val="both"/>
        <w:rPr>
          <w:rFonts w:ascii="Arial" w:eastAsia="Times New Roman" w:hAnsi="Arial" w:cs="David"/>
          <w:b/>
          <w:bCs/>
          <w:sz w:val="20"/>
          <w:szCs w:val="20"/>
        </w:rPr>
      </w:pPr>
      <w:proofErr w:type="spellStart"/>
      <w:r w:rsidRPr="009F359F">
        <w:rPr>
          <w:rFonts w:ascii="Arial" w:eastAsia="Times New Roman" w:hAnsi="Arial" w:cs="David"/>
          <w:b/>
          <w:bCs/>
          <w:sz w:val="20"/>
          <w:szCs w:val="24"/>
          <w:rtl/>
        </w:rPr>
        <w:t>כשלון</w:t>
      </w:r>
      <w:proofErr w:type="spellEnd"/>
      <w:r w:rsidRPr="009F359F">
        <w:rPr>
          <w:rFonts w:ascii="Arial" w:eastAsia="Times New Roman" w:hAnsi="Arial" w:cs="David"/>
          <w:b/>
          <w:bCs/>
          <w:sz w:val="20"/>
          <w:szCs w:val="24"/>
          <w:rtl/>
        </w:rPr>
        <w:t xml:space="preserve"> בקורס יגרור הפסקת לימודים.</w:t>
      </w:r>
    </w:p>
    <w:p w:rsidR="009F359F" w:rsidRPr="009F359F" w:rsidRDefault="009F359F" w:rsidP="009F359F">
      <w:pPr>
        <w:spacing w:after="0" w:line="260" w:lineRule="atLeast"/>
        <w:ind w:left="206"/>
        <w:jc w:val="both"/>
        <w:rPr>
          <w:rFonts w:ascii="Arial" w:eastAsia="Times New Roman" w:hAnsi="Arial" w:cs="David"/>
          <w:sz w:val="20"/>
          <w:szCs w:val="20"/>
        </w:rPr>
      </w:pPr>
    </w:p>
    <w:p w:rsidR="009F359F" w:rsidRPr="009F359F" w:rsidRDefault="009F359F" w:rsidP="009F359F">
      <w:pPr>
        <w:numPr>
          <w:ilvl w:val="0"/>
          <w:numId w:val="5"/>
        </w:numPr>
        <w:tabs>
          <w:tab w:val="clear" w:pos="360"/>
          <w:tab w:val="num" w:pos="566"/>
          <w:tab w:val="left" w:pos="1162"/>
          <w:tab w:val="left" w:pos="4848"/>
          <w:tab w:val="left" w:pos="5557"/>
          <w:tab w:val="left" w:pos="6549"/>
          <w:tab w:val="left" w:pos="7116"/>
          <w:tab w:val="left" w:pos="7683"/>
          <w:tab w:val="right" w:pos="8250"/>
        </w:tabs>
        <w:spacing w:after="0" w:line="260" w:lineRule="atLeast"/>
        <w:ind w:left="566"/>
        <w:jc w:val="both"/>
        <w:rPr>
          <w:rFonts w:ascii="Arial" w:eastAsia="Times New Roman" w:hAnsi="Arial" w:cs="David"/>
          <w:sz w:val="20"/>
          <w:szCs w:val="20"/>
          <w:rtl/>
        </w:rPr>
      </w:pPr>
      <w:r w:rsidRPr="009F359F">
        <w:rPr>
          <w:rFonts w:ascii="Arial" w:eastAsia="Times New Roman" w:hAnsi="Arial" w:cs="David"/>
          <w:sz w:val="20"/>
          <w:szCs w:val="24"/>
          <w:rtl/>
        </w:rPr>
        <w:t>תלמיד אשר לא עבר בחינה (נכשל או לא ניגש לבחינה) ב- 2 קורסים סמסטריאליים, יהיה חייב לחזור על הקורסים בהם נכשל עד תום שנת הלימודים הבאה.</w:t>
      </w:r>
    </w:p>
    <w:p w:rsidR="009F359F" w:rsidRPr="009F359F" w:rsidRDefault="009F359F" w:rsidP="009F359F">
      <w:pPr>
        <w:spacing w:after="0" w:line="260" w:lineRule="atLeast"/>
        <w:ind w:left="206" w:firstLine="360"/>
        <w:jc w:val="both"/>
        <w:rPr>
          <w:rFonts w:ascii="Arial" w:eastAsia="Times New Roman" w:hAnsi="Arial" w:cs="David"/>
          <w:b/>
          <w:bCs/>
          <w:sz w:val="20"/>
          <w:szCs w:val="20"/>
          <w:rtl/>
        </w:rPr>
      </w:pPr>
      <w:r w:rsidRPr="009F359F">
        <w:rPr>
          <w:rFonts w:ascii="Arial" w:eastAsia="Times New Roman" w:hAnsi="Arial" w:cs="David"/>
          <w:b/>
          <w:bCs/>
          <w:sz w:val="20"/>
          <w:szCs w:val="24"/>
          <w:rtl/>
        </w:rPr>
        <w:t>כ</w:t>
      </w:r>
      <w:r w:rsidRPr="009F359F">
        <w:rPr>
          <w:rFonts w:ascii="Arial" w:eastAsia="Times New Roman" w:hAnsi="Arial" w:cs="David" w:hint="cs"/>
          <w:b/>
          <w:bCs/>
          <w:sz w:val="20"/>
          <w:szCs w:val="24"/>
          <w:rtl/>
        </w:rPr>
        <w:t>י</w:t>
      </w:r>
      <w:r w:rsidRPr="009F359F">
        <w:rPr>
          <w:rFonts w:ascii="Arial" w:eastAsia="Times New Roman" w:hAnsi="Arial" w:cs="David"/>
          <w:b/>
          <w:bCs/>
          <w:sz w:val="20"/>
          <w:szCs w:val="24"/>
          <w:rtl/>
        </w:rPr>
        <w:t>שלון באחד משני הקורסים יגרור הפסקת לימודים.</w:t>
      </w:r>
    </w:p>
    <w:p w:rsidR="009F359F" w:rsidRPr="009F359F" w:rsidRDefault="009F359F" w:rsidP="009F359F">
      <w:pPr>
        <w:spacing w:after="0" w:line="260" w:lineRule="atLeast"/>
        <w:ind w:left="206"/>
        <w:jc w:val="both"/>
        <w:rPr>
          <w:rFonts w:ascii="Arial" w:eastAsia="Times New Roman" w:hAnsi="Arial" w:cs="David"/>
          <w:sz w:val="20"/>
          <w:szCs w:val="20"/>
        </w:rPr>
      </w:pPr>
    </w:p>
    <w:p w:rsidR="009F359F" w:rsidRPr="009F359F" w:rsidRDefault="009F359F" w:rsidP="009F359F">
      <w:pPr>
        <w:numPr>
          <w:ilvl w:val="0"/>
          <w:numId w:val="5"/>
        </w:numPr>
        <w:tabs>
          <w:tab w:val="clear" w:pos="360"/>
          <w:tab w:val="num" w:pos="566"/>
          <w:tab w:val="left" w:pos="1162"/>
          <w:tab w:val="left" w:pos="4848"/>
          <w:tab w:val="left" w:pos="5557"/>
          <w:tab w:val="left" w:pos="6549"/>
          <w:tab w:val="left" w:pos="7116"/>
          <w:tab w:val="left" w:pos="7683"/>
          <w:tab w:val="right" w:pos="8250"/>
        </w:tabs>
        <w:spacing w:after="0" w:line="260" w:lineRule="atLeast"/>
        <w:ind w:left="566"/>
        <w:jc w:val="both"/>
        <w:rPr>
          <w:rFonts w:ascii="Arial" w:eastAsia="Times New Roman" w:hAnsi="Arial" w:cs="David"/>
          <w:sz w:val="20"/>
          <w:szCs w:val="20"/>
          <w:rtl/>
        </w:rPr>
      </w:pPr>
      <w:r w:rsidRPr="009F359F">
        <w:rPr>
          <w:rFonts w:ascii="Arial" w:eastAsia="Times New Roman" w:hAnsi="Arial" w:cs="David"/>
          <w:sz w:val="20"/>
          <w:szCs w:val="24"/>
          <w:rtl/>
        </w:rPr>
        <w:t>תלמיד אשר לא עבר בחינה (נכשל או לא ניגש לבחינה) ב- 3 קורסים סמסטריאליים לא יוכל להתקדם בלימודיו. עם</w:t>
      </w:r>
      <w:r w:rsidRPr="009F359F">
        <w:rPr>
          <w:rFonts w:ascii="Arial" w:eastAsia="Times New Roman" w:hAnsi="Arial" w:cs="David" w:hint="cs"/>
          <w:sz w:val="20"/>
          <w:szCs w:val="24"/>
          <w:rtl/>
        </w:rPr>
        <w:t xml:space="preserve"> </w:t>
      </w:r>
      <w:r w:rsidRPr="009F359F">
        <w:rPr>
          <w:rFonts w:ascii="Arial" w:eastAsia="Times New Roman" w:hAnsi="Arial" w:cs="David"/>
          <w:sz w:val="20"/>
          <w:szCs w:val="24"/>
          <w:rtl/>
        </w:rPr>
        <w:t xml:space="preserve">זאת, בשנת הלימודים הבאה, יוכל התלמיד לחזור (לימוד ובחינה) אך ורק </w:t>
      </w:r>
      <w:r w:rsidRPr="009F359F">
        <w:rPr>
          <w:rFonts w:ascii="Arial" w:eastAsia="Times New Roman" w:hAnsi="Arial" w:cs="David" w:hint="cs"/>
          <w:sz w:val="20"/>
          <w:szCs w:val="24"/>
          <w:rtl/>
        </w:rPr>
        <w:t xml:space="preserve"> על </w:t>
      </w:r>
      <w:r w:rsidRPr="009F359F">
        <w:rPr>
          <w:rFonts w:ascii="Arial" w:eastAsia="Times New Roman" w:hAnsi="Arial" w:cs="David"/>
          <w:sz w:val="20"/>
          <w:szCs w:val="24"/>
          <w:rtl/>
        </w:rPr>
        <w:t>קורסים בהם נכשל.</w:t>
      </w:r>
    </w:p>
    <w:p w:rsidR="009F359F" w:rsidRPr="009F359F" w:rsidRDefault="009F359F" w:rsidP="009F359F">
      <w:pPr>
        <w:spacing w:after="0" w:line="260" w:lineRule="atLeast"/>
        <w:ind w:left="206" w:firstLine="360"/>
        <w:jc w:val="both"/>
        <w:rPr>
          <w:rFonts w:ascii="Arial" w:eastAsia="Times New Roman" w:hAnsi="Arial" w:cs="David"/>
          <w:b/>
          <w:bCs/>
          <w:sz w:val="20"/>
          <w:szCs w:val="20"/>
        </w:rPr>
      </w:pPr>
      <w:proofErr w:type="spellStart"/>
      <w:r w:rsidRPr="009F359F">
        <w:rPr>
          <w:rFonts w:ascii="Arial" w:eastAsia="Times New Roman" w:hAnsi="Arial" w:cs="David"/>
          <w:b/>
          <w:bCs/>
          <w:sz w:val="20"/>
          <w:szCs w:val="24"/>
          <w:rtl/>
        </w:rPr>
        <w:t>כשלון</w:t>
      </w:r>
      <w:proofErr w:type="spellEnd"/>
      <w:r w:rsidRPr="009F359F">
        <w:rPr>
          <w:rFonts w:ascii="Arial" w:eastAsia="Times New Roman" w:hAnsi="Arial" w:cs="David"/>
          <w:b/>
          <w:bCs/>
          <w:sz w:val="20"/>
          <w:szCs w:val="24"/>
          <w:rtl/>
        </w:rPr>
        <w:t xml:space="preserve"> באחד משלושת הקורסים יגרור הפסקת לימודים.</w:t>
      </w:r>
    </w:p>
    <w:p w:rsidR="009F359F" w:rsidRPr="009F359F" w:rsidRDefault="009F359F" w:rsidP="009F359F">
      <w:pPr>
        <w:spacing w:after="0" w:line="260" w:lineRule="atLeast"/>
        <w:ind w:left="206"/>
        <w:jc w:val="both"/>
        <w:rPr>
          <w:rFonts w:ascii="Arial" w:eastAsia="Times New Roman" w:hAnsi="Arial" w:cs="David"/>
          <w:sz w:val="20"/>
          <w:szCs w:val="20"/>
        </w:rPr>
      </w:pPr>
    </w:p>
    <w:p w:rsidR="009F359F" w:rsidRPr="009F359F" w:rsidRDefault="009F359F" w:rsidP="009F359F">
      <w:pPr>
        <w:numPr>
          <w:ilvl w:val="0"/>
          <w:numId w:val="5"/>
        </w:numPr>
        <w:tabs>
          <w:tab w:val="clear" w:pos="360"/>
          <w:tab w:val="num" w:pos="566"/>
          <w:tab w:val="left" w:pos="1162"/>
          <w:tab w:val="left" w:pos="4848"/>
          <w:tab w:val="left" w:pos="5557"/>
          <w:tab w:val="left" w:pos="6549"/>
          <w:tab w:val="left" w:pos="7116"/>
          <w:tab w:val="left" w:pos="7683"/>
          <w:tab w:val="right" w:pos="8250"/>
        </w:tabs>
        <w:spacing w:after="0" w:line="260" w:lineRule="atLeast"/>
        <w:ind w:left="566"/>
        <w:jc w:val="both"/>
        <w:rPr>
          <w:rFonts w:ascii="Arial" w:eastAsia="Times New Roman" w:hAnsi="Arial" w:cs="David"/>
          <w:sz w:val="20"/>
          <w:szCs w:val="20"/>
          <w:rtl/>
        </w:rPr>
      </w:pPr>
      <w:r w:rsidRPr="009F359F">
        <w:rPr>
          <w:rFonts w:ascii="Arial" w:eastAsia="Times New Roman" w:hAnsi="Arial" w:cs="David"/>
          <w:sz w:val="20"/>
          <w:szCs w:val="24"/>
          <w:rtl/>
        </w:rPr>
        <w:t xml:space="preserve">תלמיד אשר לא עבר בחינה (נכשל או לא ניגש לבחינה) ב- 4 קורסים סמסטריאליים או יותר, </w:t>
      </w:r>
      <w:r w:rsidRPr="009F359F">
        <w:rPr>
          <w:rFonts w:ascii="Arial" w:eastAsia="Times New Roman" w:hAnsi="Arial" w:cs="David"/>
          <w:b/>
          <w:bCs/>
          <w:sz w:val="20"/>
          <w:szCs w:val="24"/>
          <w:rtl/>
        </w:rPr>
        <w:t>יופסקו לימודיו</w:t>
      </w:r>
      <w:r w:rsidRPr="009F359F">
        <w:rPr>
          <w:rFonts w:ascii="Arial" w:eastAsia="Times New Roman" w:hAnsi="Arial" w:cs="David"/>
          <w:sz w:val="20"/>
          <w:szCs w:val="24"/>
          <w:rtl/>
        </w:rPr>
        <w:t>.</w:t>
      </w:r>
    </w:p>
    <w:p w:rsidR="009F359F" w:rsidRPr="009F359F" w:rsidRDefault="009F359F" w:rsidP="009F359F">
      <w:pPr>
        <w:spacing w:after="0" w:line="260" w:lineRule="atLeast"/>
        <w:jc w:val="both"/>
        <w:rPr>
          <w:rFonts w:ascii="Arial" w:eastAsia="Times New Roman" w:hAnsi="Arial" w:cs="David"/>
          <w:sz w:val="20"/>
          <w:szCs w:val="20"/>
        </w:rPr>
      </w:pPr>
    </w:p>
    <w:p w:rsidR="009F359F" w:rsidRPr="009F359F" w:rsidRDefault="009F359F" w:rsidP="009F359F">
      <w:pPr>
        <w:numPr>
          <w:ilvl w:val="0"/>
          <w:numId w:val="5"/>
        </w:numPr>
        <w:tabs>
          <w:tab w:val="num" w:pos="566"/>
          <w:tab w:val="left" w:pos="1162"/>
          <w:tab w:val="left" w:pos="4848"/>
          <w:tab w:val="left" w:pos="5557"/>
          <w:tab w:val="left" w:pos="6549"/>
          <w:tab w:val="left" w:pos="7116"/>
          <w:tab w:val="left" w:pos="7683"/>
          <w:tab w:val="right" w:pos="8250"/>
        </w:tabs>
        <w:spacing w:after="0" w:line="260" w:lineRule="atLeast"/>
        <w:ind w:left="566"/>
        <w:jc w:val="both"/>
        <w:rPr>
          <w:rFonts w:ascii="Arial" w:eastAsia="Times New Roman" w:hAnsi="Arial" w:cs="David"/>
          <w:sz w:val="20"/>
          <w:szCs w:val="24"/>
          <w:rtl/>
        </w:rPr>
      </w:pPr>
      <w:r w:rsidRPr="009F359F">
        <w:rPr>
          <w:rFonts w:ascii="Arial" w:eastAsia="Times New Roman" w:hAnsi="Arial" w:cs="David"/>
          <w:sz w:val="20"/>
          <w:szCs w:val="24"/>
          <w:rtl/>
        </w:rPr>
        <w:t xml:space="preserve">תלמיד אשר צבר במהלך לימודיו 10 </w:t>
      </w:r>
      <w:r w:rsidRPr="009F359F">
        <w:rPr>
          <w:rFonts w:ascii="Arial" w:eastAsia="Times New Roman" w:hAnsi="Arial" w:cs="David" w:hint="cs"/>
          <w:sz w:val="20"/>
          <w:szCs w:val="24"/>
          <w:rtl/>
        </w:rPr>
        <w:t>כישלונו</w:t>
      </w:r>
      <w:r w:rsidRPr="009F359F">
        <w:rPr>
          <w:rFonts w:ascii="Arial" w:eastAsia="Times New Roman" w:hAnsi="Arial" w:cs="David" w:hint="eastAsia"/>
          <w:sz w:val="20"/>
          <w:szCs w:val="24"/>
          <w:rtl/>
        </w:rPr>
        <w:t>ת</w:t>
      </w:r>
      <w:r w:rsidRPr="009F359F">
        <w:rPr>
          <w:rFonts w:ascii="Arial" w:eastAsia="Times New Roman" w:hAnsi="Arial" w:cs="David"/>
          <w:sz w:val="20"/>
          <w:szCs w:val="24"/>
          <w:rtl/>
        </w:rPr>
        <w:t>, גם אם תוקנו, יופסקו לימודיו.</w:t>
      </w:r>
    </w:p>
    <w:p w:rsidR="009F359F" w:rsidRPr="009F359F" w:rsidRDefault="009F359F" w:rsidP="009F359F">
      <w:pPr>
        <w:spacing w:after="0" w:line="260" w:lineRule="atLeast"/>
        <w:jc w:val="both"/>
        <w:rPr>
          <w:rFonts w:ascii="Arial" w:eastAsia="Times New Roman" w:hAnsi="Arial" w:cs="David"/>
          <w:sz w:val="20"/>
          <w:szCs w:val="24"/>
          <w:rtl/>
        </w:rPr>
      </w:pPr>
    </w:p>
    <w:p w:rsidR="009F359F" w:rsidRPr="009F359F" w:rsidRDefault="009F359F" w:rsidP="009F359F">
      <w:pPr>
        <w:spacing w:after="0" w:line="260" w:lineRule="atLeast"/>
        <w:jc w:val="both"/>
        <w:rPr>
          <w:rFonts w:ascii="Arial" w:eastAsia="Times New Roman" w:hAnsi="Arial" w:cs="David"/>
          <w:sz w:val="20"/>
          <w:szCs w:val="24"/>
          <w:rtl/>
        </w:rPr>
      </w:pPr>
    </w:p>
    <w:p w:rsidR="009F359F" w:rsidRPr="009F359F" w:rsidRDefault="009F359F" w:rsidP="009F359F">
      <w:pPr>
        <w:spacing w:after="0" w:line="260" w:lineRule="atLeast"/>
        <w:jc w:val="both"/>
        <w:rPr>
          <w:rFonts w:ascii="Arial" w:eastAsia="Times New Roman" w:hAnsi="Arial" w:cs="David"/>
          <w:sz w:val="20"/>
          <w:szCs w:val="24"/>
          <w:rtl/>
        </w:rPr>
      </w:pPr>
    </w:p>
    <w:p w:rsidR="009F359F" w:rsidRPr="009F359F" w:rsidRDefault="009F359F" w:rsidP="009F359F">
      <w:pPr>
        <w:spacing w:after="0" w:line="260" w:lineRule="atLeast"/>
        <w:ind w:left="-58"/>
        <w:jc w:val="both"/>
        <w:rPr>
          <w:rFonts w:ascii="Sans" w:eastAsia="Times New Roman" w:hAnsi="Sans" w:cs="David"/>
          <w:sz w:val="20"/>
          <w:szCs w:val="24"/>
          <w:rtl/>
        </w:rPr>
      </w:pPr>
      <w:r w:rsidRPr="009F359F">
        <w:rPr>
          <w:rFonts w:ascii="Sans" w:eastAsia="Times New Roman" w:hAnsi="Sans" w:cs="David" w:hint="cs"/>
          <w:b/>
          <w:bCs/>
          <w:sz w:val="20"/>
          <w:szCs w:val="24"/>
          <w:u w:val="single"/>
          <w:rtl/>
        </w:rPr>
        <w:t>הערה</w:t>
      </w:r>
      <w:r w:rsidRPr="009F359F">
        <w:rPr>
          <w:rFonts w:ascii="Sans" w:eastAsia="Times New Roman" w:hAnsi="Sans" w:cs="David" w:hint="cs"/>
          <w:sz w:val="20"/>
          <w:szCs w:val="24"/>
          <w:rtl/>
        </w:rPr>
        <w:t>:</w:t>
      </w:r>
    </w:p>
    <w:p w:rsidR="009F359F" w:rsidRPr="009F359F" w:rsidRDefault="009F359F" w:rsidP="009F359F">
      <w:pPr>
        <w:tabs>
          <w:tab w:val="left" w:pos="793"/>
          <w:tab w:val="left" w:pos="2777"/>
          <w:tab w:val="left" w:pos="3628"/>
          <w:tab w:val="left" w:pos="5612"/>
          <w:tab w:val="left" w:pos="6463"/>
        </w:tabs>
        <w:spacing w:after="0" w:line="240" w:lineRule="auto"/>
        <w:ind w:left="-58"/>
        <w:jc w:val="both"/>
        <w:rPr>
          <w:rFonts w:ascii="Arial" w:eastAsia="Times New Roman" w:hAnsi="Arial" w:cs="David" w:hint="cs"/>
          <w:sz w:val="20"/>
          <w:szCs w:val="24"/>
          <w:rtl/>
        </w:rPr>
      </w:pPr>
      <w:r w:rsidRPr="009F359F">
        <w:rPr>
          <w:rFonts w:ascii="Arial" w:eastAsia="Times New Roman" w:hAnsi="Arial" w:cs="David" w:hint="cs"/>
          <w:sz w:val="20"/>
          <w:szCs w:val="24"/>
          <w:rtl/>
        </w:rPr>
        <w:t>תלמיד הלומד לימודים חלקיים, מספר הכישלונות לצורך הפסקת לימודים, יהיה יחסי לכלל לימודיו.</w:t>
      </w:r>
    </w:p>
    <w:p w:rsidR="009F359F" w:rsidRPr="009F359F" w:rsidRDefault="009F359F" w:rsidP="009F359F">
      <w:pPr>
        <w:bidi w:val="0"/>
        <w:spacing w:after="0" w:line="240" w:lineRule="auto"/>
        <w:jc w:val="both"/>
        <w:rPr>
          <w:rFonts w:ascii="Arial" w:eastAsia="Times New Roman" w:hAnsi="Arial" w:cs="David"/>
          <w:sz w:val="18"/>
          <w:rtl/>
        </w:rPr>
      </w:pPr>
    </w:p>
    <w:sectPr w:rsidR="009F359F" w:rsidRPr="009F359F" w:rsidSect="0077129F">
      <w:pgSz w:w="11906" w:h="16838"/>
      <w:pgMar w:top="397" w:right="1797" w:bottom="709" w:left="179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59F" w:rsidRDefault="009F359F" w:rsidP="009F359F">
      <w:pPr>
        <w:spacing w:after="0" w:line="240" w:lineRule="auto"/>
      </w:pPr>
      <w:r>
        <w:separator/>
      </w:r>
    </w:p>
  </w:endnote>
  <w:endnote w:type="continuationSeparator" w:id="0">
    <w:p w:rsidR="009F359F" w:rsidRDefault="009F359F" w:rsidP="009F3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ans">
    <w:altName w:val="Arial"/>
    <w:charset w:val="00"/>
    <w:family w:val="swiss"/>
    <w:pitch w:val="variable"/>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59F" w:rsidRDefault="009F359F" w:rsidP="009F359F">
      <w:pPr>
        <w:spacing w:after="0" w:line="240" w:lineRule="auto"/>
      </w:pPr>
      <w:r>
        <w:separator/>
      </w:r>
    </w:p>
  </w:footnote>
  <w:footnote w:type="continuationSeparator" w:id="0">
    <w:p w:rsidR="009F359F" w:rsidRDefault="009F359F" w:rsidP="009F359F">
      <w:pPr>
        <w:spacing w:after="0" w:line="240" w:lineRule="auto"/>
      </w:pPr>
      <w:r>
        <w:continuationSeparator/>
      </w:r>
    </w:p>
  </w:footnote>
  <w:footnote w:id="1">
    <w:p w:rsidR="009F359F" w:rsidRPr="00E82997" w:rsidRDefault="009F359F" w:rsidP="009F359F">
      <w:pPr>
        <w:pStyle w:val="a3"/>
        <w:rPr>
          <w:vertAlign w:val="superscript"/>
          <w:rtl/>
        </w:rPr>
      </w:pPr>
      <w:r w:rsidRPr="00E82997">
        <w:rPr>
          <w:rStyle w:val="a5"/>
          <w:vertAlign w:val="superscript"/>
        </w:rPr>
        <w:footnoteRef/>
      </w:r>
      <w:r w:rsidRPr="00E82997">
        <w:rPr>
          <w:vertAlign w:val="superscript"/>
          <w:rtl/>
        </w:rPr>
        <w:t xml:space="preserve"> </w:t>
      </w:r>
      <w:r>
        <w:rPr>
          <w:rFonts w:hint="cs"/>
          <w:vertAlign w:val="superscript"/>
          <w:rtl/>
        </w:rPr>
        <w:t xml:space="preserve"> </w:t>
      </w:r>
      <w:bookmarkStart w:id="1" w:name="_GoBack"/>
      <w:bookmarkEnd w:id="1"/>
      <w:r w:rsidRPr="00E82997">
        <w:rPr>
          <w:rFonts w:cs="David" w:hint="cs"/>
          <w:vertAlign w:val="superscript"/>
          <w:rtl/>
        </w:rPr>
        <w:t>ראה פירוט להלן בתנאי מעבר.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F7D1E"/>
    <w:multiLevelType w:val="hybridMultilevel"/>
    <w:tmpl w:val="12CA0E54"/>
    <w:lvl w:ilvl="0" w:tplc="051C56D2">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nsid w:val="204C4D94"/>
    <w:multiLevelType w:val="hybridMultilevel"/>
    <w:tmpl w:val="FA1A6200"/>
    <w:lvl w:ilvl="0" w:tplc="04090013">
      <w:start w:val="1"/>
      <w:numFmt w:val="hebrew1"/>
      <w:lvlText w:val="%1."/>
      <w:lvlJc w:val="center"/>
      <w:pPr>
        <w:tabs>
          <w:tab w:val="num" w:pos="720"/>
        </w:tabs>
        <w:ind w:left="720" w:right="720" w:hanging="360"/>
      </w:p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
    <w:nsid w:val="3EFB709B"/>
    <w:multiLevelType w:val="hybridMultilevel"/>
    <w:tmpl w:val="34BA326A"/>
    <w:lvl w:ilvl="0" w:tplc="BC4E6E6E">
      <w:start w:val="1"/>
      <w:numFmt w:val="hebrew1"/>
      <w:lvlText w:val="%1."/>
      <w:lvlJc w:val="left"/>
      <w:pPr>
        <w:tabs>
          <w:tab w:val="num" w:pos="397"/>
        </w:tabs>
        <w:ind w:left="397" w:right="397" w:hanging="397"/>
      </w:pPr>
      <w:rPr>
        <w:rFonts w:ascii="Sans" w:hAnsi="Sans" w:cs="David" w:hint="default"/>
        <w:b w:val="0"/>
        <w:bCs w:val="0"/>
        <w:i w:val="0"/>
        <w:iCs w:val="0"/>
        <w:color w:val="auto"/>
        <w:sz w:val="20"/>
        <w:szCs w:val="24"/>
      </w:rPr>
    </w:lvl>
    <w:lvl w:ilvl="1" w:tplc="04090019">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
    <w:nsid w:val="42794BDB"/>
    <w:multiLevelType w:val="hybridMultilevel"/>
    <w:tmpl w:val="DCD42E72"/>
    <w:lvl w:ilvl="0" w:tplc="04090013">
      <w:start w:val="1"/>
      <w:numFmt w:val="hebrew1"/>
      <w:lvlText w:val="%1."/>
      <w:lvlJc w:val="center"/>
      <w:pPr>
        <w:tabs>
          <w:tab w:val="num" w:pos="720"/>
        </w:tabs>
        <w:ind w:left="720" w:right="720" w:hanging="360"/>
      </w:p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4">
    <w:nsid w:val="7B9441D7"/>
    <w:multiLevelType w:val="hybridMultilevel"/>
    <w:tmpl w:val="3640B3B8"/>
    <w:lvl w:ilvl="0" w:tplc="04090013">
      <w:start w:val="1"/>
      <w:numFmt w:val="hebrew1"/>
      <w:lvlText w:val="%1."/>
      <w:lvlJc w:val="center"/>
      <w:pPr>
        <w:tabs>
          <w:tab w:val="num" w:pos="720"/>
        </w:tabs>
        <w:ind w:left="720" w:right="720" w:hanging="360"/>
      </w:p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59F"/>
    <w:rsid w:val="000518C6"/>
    <w:rsid w:val="001464FA"/>
    <w:rsid w:val="001C55C9"/>
    <w:rsid w:val="00256304"/>
    <w:rsid w:val="00275A74"/>
    <w:rsid w:val="003E216A"/>
    <w:rsid w:val="00456607"/>
    <w:rsid w:val="0046571F"/>
    <w:rsid w:val="004673A2"/>
    <w:rsid w:val="004D69FA"/>
    <w:rsid w:val="004E1490"/>
    <w:rsid w:val="00516025"/>
    <w:rsid w:val="00570530"/>
    <w:rsid w:val="006114B0"/>
    <w:rsid w:val="00666399"/>
    <w:rsid w:val="00673A10"/>
    <w:rsid w:val="006B4073"/>
    <w:rsid w:val="0077129F"/>
    <w:rsid w:val="007E6F42"/>
    <w:rsid w:val="0080102B"/>
    <w:rsid w:val="0082434A"/>
    <w:rsid w:val="00854467"/>
    <w:rsid w:val="008934D0"/>
    <w:rsid w:val="009353A0"/>
    <w:rsid w:val="009F359F"/>
    <w:rsid w:val="00A000A4"/>
    <w:rsid w:val="00A16ED8"/>
    <w:rsid w:val="00A83DA8"/>
    <w:rsid w:val="00AC04C6"/>
    <w:rsid w:val="00B02733"/>
    <w:rsid w:val="00B0302E"/>
    <w:rsid w:val="00B15543"/>
    <w:rsid w:val="00BD6466"/>
    <w:rsid w:val="00C06F35"/>
    <w:rsid w:val="00C971D8"/>
    <w:rsid w:val="00CD176E"/>
    <w:rsid w:val="00CF56FE"/>
    <w:rsid w:val="00D644AE"/>
    <w:rsid w:val="00E07BA3"/>
    <w:rsid w:val="00E25CF6"/>
    <w:rsid w:val="00E35232"/>
    <w:rsid w:val="00E722CF"/>
    <w:rsid w:val="00EC033E"/>
    <w:rsid w:val="00F14DD5"/>
    <w:rsid w:val="00F406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F359F"/>
    <w:pPr>
      <w:spacing w:after="0" w:line="240" w:lineRule="auto"/>
    </w:pPr>
    <w:rPr>
      <w:sz w:val="20"/>
      <w:szCs w:val="20"/>
    </w:rPr>
  </w:style>
  <w:style w:type="character" w:customStyle="1" w:styleId="a4">
    <w:name w:val="טקסט הערת שוליים תו"/>
    <w:basedOn w:val="a0"/>
    <w:link w:val="a3"/>
    <w:uiPriority w:val="99"/>
    <w:semiHidden/>
    <w:rsid w:val="009F359F"/>
    <w:rPr>
      <w:sz w:val="20"/>
      <w:szCs w:val="20"/>
    </w:rPr>
  </w:style>
  <w:style w:type="character" w:styleId="a5">
    <w:name w:val="footnote reference"/>
    <w:semiHidden/>
    <w:rsid w:val="009F359F"/>
    <w:rPr>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F359F"/>
    <w:pPr>
      <w:spacing w:after="0" w:line="240" w:lineRule="auto"/>
    </w:pPr>
    <w:rPr>
      <w:sz w:val="20"/>
      <w:szCs w:val="20"/>
    </w:rPr>
  </w:style>
  <w:style w:type="character" w:customStyle="1" w:styleId="a4">
    <w:name w:val="טקסט הערת שוליים תו"/>
    <w:basedOn w:val="a0"/>
    <w:link w:val="a3"/>
    <w:uiPriority w:val="99"/>
    <w:semiHidden/>
    <w:rsid w:val="009F359F"/>
    <w:rPr>
      <w:sz w:val="20"/>
      <w:szCs w:val="20"/>
    </w:rPr>
  </w:style>
  <w:style w:type="character" w:styleId="a5">
    <w:name w:val="footnote reference"/>
    <w:semiHidden/>
    <w:rsid w:val="009F359F"/>
    <w:rPr>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452</Words>
  <Characters>2261</Characters>
  <Application>Microsoft Office Word</Application>
  <DocSecurity>0</DocSecurity>
  <Lines>18</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dc:creator>
  <cp:lastModifiedBy>leon</cp:lastModifiedBy>
  <cp:revision>1</cp:revision>
  <dcterms:created xsi:type="dcterms:W3CDTF">2012-12-25T10:26:00Z</dcterms:created>
  <dcterms:modified xsi:type="dcterms:W3CDTF">2012-12-25T10:29:00Z</dcterms:modified>
</cp:coreProperties>
</file>