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  <w:r>
        <w:rPr>
          <w:rFonts w:asciiTheme="minorBidi" w:hAnsiTheme="minorBidi"/>
          <w:b/>
          <w:bCs/>
          <w:u w:val="single"/>
          <w:rtl/>
        </w:rPr>
        <w:br w:type="page"/>
      </w: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 דו"ח מסכם בניסוי: ____________</w:t>
      </w: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>חלק: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 w:hint="cs"/>
          <w:rtl/>
        </w:rPr>
      </w:pPr>
      <w:r>
        <w:rPr>
          <w:rFonts w:cs="David"/>
          <w:rtl/>
        </w:rPr>
        <w:t xml:space="preserve">סמסטר </w:t>
      </w:r>
      <w:r>
        <w:rPr>
          <w:rFonts w:cs="David" w:hint="cs"/>
          <w:rtl/>
        </w:rPr>
        <w:t>ב</w:t>
      </w:r>
      <w:r>
        <w:rPr>
          <w:rFonts w:cs="David"/>
          <w:rtl/>
        </w:rPr>
        <w:t>' תשס"</w:t>
      </w:r>
      <w:r>
        <w:rPr>
          <w:rFonts w:cs="David" w:hint="cs"/>
          <w:rtl/>
        </w:rPr>
        <w:t>ב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שם הבודק : _____________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תאריך הבדיקה: 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ציון הדו"ח:      </w:t>
      </w:r>
      <w:r>
        <w:rPr>
          <w:rFonts w:cs="David"/>
          <w:b/>
          <w:bCs/>
          <w:sz w:val="36"/>
        </w:rPr>
        <w:t>I</w:t>
      </w:r>
      <w:r>
        <w:rPr>
          <w:rFonts w:cs="David"/>
          <w:rtl/>
        </w:rPr>
        <w:t xml:space="preserve">   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b/>
          <w:bCs/>
          <w:sz w:val="36"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tl/>
        </w:rPr>
      </w:pPr>
      <w:r>
        <w:rPr>
          <w:rFonts w:cs="David"/>
          <w:b/>
          <w:bCs/>
          <w:sz w:val="36"/>
        </w:rPr>
        <w:t xml:space="preserve"> </w:t>
      </w:r>
      <w:r>
        <w:rPr>
          <w:rFonts w:cs="David"/>
          <w:b/>
          <w:bCs/>
          <w:sz w:val="36"/>
          <w:rtl/>
        </w:rPr>
        <w:t xml:space="preserve">      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שם מדריך הניסוי (שם מלא): ____________________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ביצוע הניסוי: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הגשת הדו"ח: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>הדו"ח מוגש על ידי: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b/>
          <w:bCs/>
          <w:sz w:val="36"/>
        </w:rPr>
        <w:t>I</w:t>
      </w:r>
      <w:r w:rsidR="00CF284E">
        <w:rPr>
          <w:rFonts w:cs="David"/>
          <w:rtl/>
        </w:rPr>
        <w:t xml:space="preserve">    ______________________</w:t>
      </w:r>
      <w:r>
        <w:rPr>
          <w:rFonts w:cs="David"/>
          <w:rtl/>
        </w:rPr>
        <w:t xml:space="preserve">______                  </w:t>
      </w:r>
      <w:r>
        <w:rPr>
          <w:rFonts w:cs="David"/>
          <w:b/>
          <w:bCs/>
          <w:sz w:val="36"/>
        </w:rPr>
        <w:t>II</w:t>
      </w:r>
      <w:r w:rsidR="00CF284E">
        <w:rPr>
          <w:rFonts w:cs="David"/>
          <w:rtl/>
        </w:rPr>
        <w:t xml:space="preserve">   </w:t>
      </w:r>
      <w:r>
        <w:rPr>
          <w:rFonts w:cs="David"/>
          <w:rtl/>
        </w:rPr>
        <w:t>___________________________________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שם פרטי       משפחה                      ת.ז.                                      שם פרטי       משפחה                          ת.ז. 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_______________               ____________            _________     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                       מסלול הלימוד                 מס' קבוצת המעבדה           תת קבוצה        מספר עמדה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pBdr>
          <w:bottom w:val="double" w:sz="12" w:space="1" w:color="auto"/>
        </w:pBd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u w:val="single"/>
          <w:rtl/>
        </w:rPr>
        <w:t>הערות הבודק לנושאים לקויים בדו"ח</w:t>
      </w:r>
      <w:r>
        <w:rPr>
          <w:rFonts w:cs="David"/>
          <w:b/>
          <w:bCs/>
          <w:szCs w:val="28"/>
          <w:rtl/>
        </w:rPr>
        <w:t>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12154A" w:rsidRPr="009E1738" w:rsidRDefault="0012154A" w:rsidP="0012154A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9E1738">
        <w:rPr>
          <w:rFonts w:hint="cs"/>
          <w:b/>
          <w:bCs/>
          <w:sz w:val="32"/>
          <w:szCs w:val="32"/>
          <w:rtl/>
        </w:rPr>
        <w:lastRenderedPageBreak/>
        <w:t xml:space="preserve">חום כמוס - רקע </w:t>
      </w:r>
      <w:proofErr w:type="spellStart"/>
      <w:r w:rsidRPr="009E1738">
        <w:rPr>
          <w:rFonts w:hint="cs"/>
          <w:b/>
          <w:bCs/>
          <w:sz w:val="32"/>
          <w:szCs w:val="32"/>
          <w:rtl/>
        </w:rPr>
        <w:t>תאורטי</w:t>
      </w:r>
      <w:proofErr w:type="spellEnd"/>
    </w:p>
    <w:p w:rsidR="0012154A" w:rsidRPr="009E1738" w:rsidRDefault="0012154A" w:rsidP="0012154A">
      <w:pPr>
        <w:bidi/>
        <w:spacing w:line="360" w:lineRule="auto"/>
        <w:jc w:val="both"/>
        <w:rPr>
          <w:rtl/>
        </w:rPr>
      </w:pPr>
      <w:r w:rsidRPr="009E1738">
        <w:rPr>
          <w:rFonts w:hint="cs"/>
          <w:rtl/>
        </w:rPr>
        <w:t>חום כמוס מוגדר בתור כמות החום שיש לספק ליחידת מסה של חומר כדי לעבור ממצב צבירה אחד למשנהו:</w:t>
      </w:r>
    </w:p>
    <w:p w:rsidR="0012154A" w:rsidRPr="009E1738" w:rsidRDefault="0012154A" w:rsidP="0012154A">
      <w:pPr>
        <w:bidi/>
        <w:spacing w:line="360" w:lineRule="auto"/>
        <w:jc w:val="center"/>
        <w:rPr>
          <w:rFonts w:eastAsiaTheme="minorEastAsia"/>
        </w:rPr>
      </w:pPr>
      <w:r w:rsidRPr="009E1738">
        <w:rPr>
          <w:rFonts w:eastAsiaTheme="minorEastAsia"/>
        </w:rPr>
        <w:t>(1)</w:t>
      </w:r>
      <w:r w:rsidRPr="009E1738">
        <w:rPr>
          <w:rFonts w:eastAsiaTheme="minorEastAsia"/>
        </w:rPr>
        <w:tab/>
      </w:r>
      <m:oMath>
        <m:r>
          <w:rPr>
            <w:rFonts w:ascii="Cambria Math" w:hAnsi="Cambria Math"/>
            <w:sz w:val="28"/>
            <w:szCs w:val="28"/>
          </w:rPr>
          <m:t>L=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12154A" w:rsidRDefault="0012154A" w:rsidP="0012154A">
      <w:pPr>
        <w:bidi/>
        <w:spacing w:line="360" w:lineRule="auto"/>
        <w:jc w:val="both"/>
        <w:rPr>
          <w:rFonts w:eastAsiaTheme="minorEastAsia"/>
          <w:rtl/>
        </w:rPr>
      </w:pPr>
      <w:r w:rsidRPr="009E1738">
        <w:rPr>
          <w:rFonts w:eastAsiaTheme="minorEastAsia" w:hint="cs"/>
          <w:rtl/>
        </w:rPr>
        <w:t xml:space="preserve">כאשר </w:t>
      </w:r>
      <w:r w:rsidRPr="009E1738">
        <w:rPr>
          <w:rFonts w:eastAsiaTheme="minorEastAsia"/>
        </w:rPr>
        <w:t>L</w:t>
      </w:r>
      <w:r w:rsidRPr="009E1738">
        <w:rPr>
          <w:rFonts w:eastAsiaTheme="minorEastAsia" w:hint="cs"/>
          <w:rtl/>
        </w:rPr>
        <w:t xml:space="preserve"> הוא החום הכמוס של מעבר הפאזה, </w:t>
      </w:r>
      <m:oMath>
        <m:r>
          <m:rPr>
            <m:sty m:val="p"/>
          </m:rPr>
          <w:rPr>
            <w:rFonts w:ascii="Cambria Math" w:hAnsi="Cambria Math"/>
          </w:rPr>
          <m:t>ΔQ</m:t>
        </m:r>
      </m:oMath>
      <w:r w:rsidRPr="009E1738">
        <w:rPr>
          <w:rFonts w:eastAsiaTheme="minorEastAsia" w:hint="cs"/>
          <w:rtl/>
        </w:rPr>
        <w:t xml:space="preserve"> היא כמות החום שסופקה למערכת ו-</w:t>
      </w:r>
      <m:oMath>
        <m:r>
          <m:rPr>
            <m:sty m:val="p"/>
          </m:rPr>
          <w:rPr>
            <w:rFonts w:ascii="Cambria Math" w:hAnsi="Cambria Math"/>
          </w:rPr>
          <m:t xml:space="preserve"> Δm</m:t>
        </m:r>
      </m:oMath>
      <w:r w:rsidRPr="009E1738">
        <w:rPr>
          <w:rFonts w:eastAsiaTheme="minorEastAsia" w:hint="cs"/>
          <w:rtl/>
        </w:rPr>
        <w:t>היא כמות המסה.</w:t>
      </w:r>
      <w:r>
        <w:rPr>
          <w:rFonts w:eastAsiaTheme="minorEastAsia" w:hint="cs"/>
          <w:rtl/>
        </w:rPr>
        <w:t xml:space="preserve"> באמצעות הקשר בין אנרגיה </w:t>
      </w:r>
      <w:r w:rsidRPr="00D82D81">
        <w:rPr>
          <w:rFonts w:eastAsiaTheme="minorEastAsia" w:hint="cs"/>
          <w:rtl/>
        </w:rPr>
        <w:t xml:space="preserve">והספק, </w:t>
      </w:r>
      <m:oMath>
        <m:r>
          <m:rPr>
            <m:sty m:val="p"/>
          </m:rPr>
          <w:rPr>
            <w:rFonts w:ascii="Cambria Math" w:hAnsi="Cambria Math"/>
          </w:rPr>
          <m:t>ΔQ=PΔt</m:t>
        </m:r>
      </m:oMath>
      <w:r>
        <w:rPr>
          <w:rFonts w:eastAsiaTheme="minorEastAsia" w:hint="cs"/>
          <w:rtl/>
        </w:rPr>
        <w:t>, נוכל לקבל:</w:t>
      </w:r>
    </w:p>
    <w:p w:rsidR="0012154A" w:rsidRPr="00D82D81" w:rsidRDefault="0012154A" w:rsidP="0012154A">
      <w:pPr>
        <w:bidi/>
        <w:spacing w:line="360" w:lineRule="auto"/>
        <w:jc w:val="center"/>
        <w:rPr>
          <w:rFonts w:eastAsiaTheme="minorEastAsia"/>
          <w:sz w:val="28"/>
          <w:szCs w:val="28"/>
        </w:rPr>
      </w:pPr>
      <w:r w:rsidRPr="009E1738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9E1738">
        <w:rPr>
          <w:rFonts w:eastAsiaTheme="minorEastAsia"/>
        </w:rPr>
        <w:t>)</w:t>
      </w:r>
      <w:r w:rsidRPr="009E173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r>
              <w:rPr>
                <w:rFonts w:ascii="Cambria Math" w:hAnsi="Cambria Math"/>
                <w:sz w:val="28"/>
                <w:szCs w:val="28"/>
              </w:rPr>
              <m:t>m/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Δt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</w:p>
    <w:p w:rsidR="0012154A" w:rsidRPr="009E1738" w:rsidRDefault="0012154A" w:rsidP="0012154A">
      <w:pPr>
        <w:bidi/>
        <w:spacing w:line="360" w:lineRule="auto"/>
        <w:jc w:val="both"/>
        <w:rPr>
          <w:rFonts w:eastAsiaTheme="minorEastAsia"/>
          <w:rtl/>
        </w:rPr>
      </w:pPr>
      <w:r w:rsidRPr="009E1738">
        <w:rPr>
          <w:rFonts w:eastAsiaTheme="minorEastAsia" w:hint="cs"/>
          <w:rtl/>
        </w:rPr>
        <w:t>בניסוי נספק אנרגיה למערכת באמצעות העברת זרם חשמלי דרך נגד שנמצא בתוך המיכל. כאשר ידועים המתח והזרם החשמלי, ניתן לחשב את ההספק לפי:</w:t>
      </w:r>
    </w:p>
    <w:p w:rsidR="0012154A" w:rsidRPr="009E1738" w:rsidRDefault="0012154A" w:rsidP="0012154A">
      <w:pPr>
        <w:bidi/>
        <w:spacing w:line="360" w:lineRule="auto"/>
        <w:jc w:val="center"/>
        <w:rPr>
          <w:rFonts w:eastAsiaTheme="minorEastAsia"/>
          <w:rtl/>
        </w:rPr>
      </w:pPr>
      <w:r w:rsidRPr="009E1738">
        <w:rPr>
          <w:rFonts w:eastAsiaTheme="minorEastAsia"/>
        </w:rPr>
        <w:t>(</w:t>
      </w:r>
      <w:r>
        <w:rPr>
          <w:rFonts w:eastAsiaTheme="minorEastAsia"/>
        </w:rPr>
        <w:t>3</w:t>
      </w:r>
      <w:r w:rsidRPr="009E1738">
        <w:rPr>
          <w:rFonts w:eastAsiaTheme="minorEastAsia"/>
        </w:rPr>
        <w:t>)</w:t>
      </w:r>
      <w:r w:rsidRPr="009E1738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=VI</m:t>
        </m:r>
      </m:oMath>
    </w:p>
    <w:p w:rsidR="0012154A" w:rsidRPr="009E1738" w:rsidRDefault="0012154A" w:rsidP="0012154A">
      <w:pPr>
        <w:bidi/>
        <w:spacing w:line="360" w:lineRule="auto"/>
        <w:jc w:val="both"/>
        <w:rPr>
          <w:rFonts w:eastAsiaTheme="minorEastAsia"/>
          <w:rtl/>
        </w:rPr>
      </w:pPr>
      <w:r w:rsidRPr="009E1738">
        <w:rPr>
          <w:rFonts w:eastAsiaTheme="minorEastAsia" w:hint="cs"/>
          <w:rtl/>
        </w:rPr>
        <w:t xml:space="preserve">כאשר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 w:rsidRPr="009E1738">
        <w:rPr>
          <w:rFonts w:eastAsiaTheme="minorEastAsia" w:hint="cs"/>
          <w:rtl/>
        </w:rPr>
        <w:t xml:space="preserve"> הוא ההספק החשמלי, </w:t>
      </w:r>
      <w:r w:rsidRPr="009E1738">
        <w:rPr>
          <w:rFonts w:eastAsiaTheme="minorEastAsia"/>
        </w:rPr>
        <w:t>V</w:t>
      </w:r>
      <w:r w:rsidRPr="009E1738">
        <w:rPr>
          <w:rFonts w:eastAsiaTheme="minorEastAsia" w:hint="cs"/>
          <w:rtl/>
        </w:rPr>
        <w:t xml:space="preserve"> הוא המתח על הנגד ו-</w:t>
      </w:r>
      <w:r w:rsidRPr="009E1738">
        <w:rPr>
          <w:rFonts w:eastAsiaTheme="minorEastAsia"/>
        </w:rPr>
        <w:t>I</w:t>
      </w:r>
      <w:r w:rsidRPr="009E1738">
        <w:rPr>
          <w:rFonts w:eastAsiaTheme="minorEastAsia" w:hint="cs"/>
          <w:rtl/>
        </w:rPr>
        <w:t xml:space="preserve"> הוא הזרם העובר דרכו.</w:t>
      </w:r>
    </w:p>
    <w:p w:rsidR="0012154A" w:rsidRPr="00794FA9" w:rsidRDefault="0012154A" w:rsidP="0012154A">
      <w:pPr>
        <w:bidi/>
        <w:spacing w:line="360" w:lineRule="auto"/>
        <w:jc w:val="both"/>
        <w:rPr>
          <w:rFonts w:asciiTheme="minorBidi" w:eastAsiaTheme="minorEastAsia" w:hAnsiTheme="minorBidi"/>
          <w:i/>
          <w:rtl/>
        </w:rPr>
      </w:pPr>
      <w:r w:rsidRPr="009E1738">
        <w:rPr>
          <w:rFonts w:eastAsiaTheme="minorEastAsia" w:hint="cs"/>
          <w:rtl/>
        </w:rPr>
        <w:t xml:space="preserve">בנוסף לאידוי כתוצאה מהפעלת הזרם החשמלי ישנו אידוי טבעי של החנקן הנוזלי מכיוון שהטמפרטורה של הסביבה גבוהה מנקודת הרתיחה שלו, ולכן יהיה גם מעבר אנרגיה מהסביבה. </w:t>
      </w:r>
      <w:r>
        <w:rPr>
          <w:rFonts w:eastAsiaTheme="minorEastAsia" w:hint="cs"/>
          <w:rtl/>
        </w:rPr>
        <w:t xml:space="preserve">בכדי לחשב את </w:t>
      </w:r>
      <w:r>
        <w:rPr>
          <w:rFonts w:eastAsiaTheme="minorEastAsia" w:hint="cs"/>
        </w:rPr>
        <w:t>L</w:t>
      </w:r>
      <w:r>
        <w:rPr>
          <w:rFonts w:eastAsiaTheme="minorEastAsia" w:hint="cs"/>
          <w:rtl/>
        </w:rPr>
        <w:t xml:space="preserve">, יש לבודד את קצת האידוי הנובע אך ורק מההספק החשמלי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electric</m:t>
            </m:r>
          </m:sub>
        </m:sSub>
      </m:oMath>
      <w:r>
        <w:rPr>
          <w:rFonts w:eastAsiaTheme="minorEastAsia" w:hint="cs"/>
          <w:rtl/>
        </w:rPr>
        <w:t xml:space="preserve">, </w:t>
      </w:r>
      <w:r>
        <w:rPr>
          <w:rFonts w:eastAsiaTheme="minorEastAsia" w:hint="cs"/>
          <w:i/>
          <w:rtl/>
        </w:rPr>
        <w:t xml:space="preserve">ואז </w:t>
      </w:r>
      <w:r w:rsidRPr="009E1738">
        <w:rPr>
          <w:rFonts w:eastAsiaTheme="minorEastAsia" w:hint="cs"/>
          <w:rtl/>
        </w:rPr>
        <w:t xml:space="preserve">נוכל למצוא את החום הכמוס </w:t>
      </w:r>
      <w:r w:rsidRPr="00794FA9">
        <w:rPr>
          <w:rFonts w:asciiTheme="minorBidi" w:eastAsiaTheme="minorEastAsia" w:hAnsiTheme="minorBidi"/>
          <w:rtl/>
        </w:rPr>
        <w:t>מנוסחאות</w:t>
      </w:r>
      <w:r w:rsidRPr="00794FA9">
        <w:rPr>
          <w:rFonts w:asciiTheme="minorBidi" w:eastAsiaTheme="minorEastAsia" w:hAnsiTheme="minorBidi"/>
        </w:rPr>
        <w:t xml:space="preserve">  </w:t>
      </w:r>
      <w:r w:rsidRPr="00794FA9">
        <w:rPr>
          <w:rFonts w:asciiTheme="minorBidi" w:eastAsiaTheme="minorEastAsia" w:hAnsiTheme="minorBidi"/>
          <w:rtl/>
        </w:rPr>
        <w:t>(</w:t>
      </w:r>
      <w:r w:rsidRPr="00794FA9">
        <w:rPr>
          <w:rFonts w:asciiTheme="minorBidi" w:eastAsiaTheme="minorEastAsia" w:hAnsiTheme="minorBidi"/>
        </w:rPr>
        <w:t>3</w:t>
      </w:r>
      <w:r w:rsidRPr="00794FA9">
        <w:rPr>
          <w:rFonts w:asciiTheme="minorBidi" w:eastAsiaTheme="minorEastAsia" w:hAnsiTheme="minorBidi"/>
          <w:rtl/>
        </w:rPr>
        <w:t>) ו-(2):</w:t>
      </w:r>
    </w:p>
    <w:p w:rsidR="0012154A" w:rsidRPr="009E1738" w:rsidRDefault="0012154A" w:rsidP="0012154A">
      <w:pPr>
        <w:bidi/>
        <w:spacing w:line="360" w:lineRule="auto"/>
        <w:jc w:val="center"/>
        <w:rPr>
          <w:rFonts w:eastAsiaTheme="minorEastAsia"/>
          <w:rtl/>
        </w:rPr>
      </w:pPr>
      <w:r w:rsidRPr="009E1738">
        <w:rPr>
          <w:rFonts w:eastAsiaTheme="minorEastAsia"/>
        </w:rPr>
        <w:t>(4)</w:t>
      </w:r>
      <w:r w:rsidRPr="009E173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electric</m:t>
                </m:r>
              </m:sub>
            </m:sSub>
          </m:den>
        </m:f>
      </m:oMath>
    </w:p>
    <w:p w:rsidR="00F1714A" w:rsidRPr="00C0174B" w:rsidRDefault="00F1714A" w:rsidP="0012154A">
      <w:pPr>
        <w:bidi/>
        <w:spacing w:line="360" w:lineRule="auto"/>
        <w:jc w:val="both"/>
        <w:rPr>
          <w:rFonts w:asciiTheme="minorBidi" w:hAnsiTheme="minorBidi"/>
          <w:rtl/>
        </w:rPr>
      </w:pPr>
    </w:p>
    <w:sectPr w:rsidR="00F1714A" w:rsidRPr="00C0174B" w:rsidSect="009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04A"/>
    <w:multiLevelType w:val="hybridMultilevel"/>
    <w:tmpl w:val="33A0D932"/>
    <w:lvl w:ilvl="0" w:tplc="A516BBD4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1714A"/>
    <w:rsid w:val="00041BB4"/>
    <w:rsid w:val="000F3CAB"/>
    <w:rsid w:val="00102682"/>
    <w:rsid w:val="00105A6C"/>
    <w:rsid w:val="00107292"/>
    <w:rsid w:val="0012154A"/>
    <w:rsid w:val="0019777C"/>
    <w:rsid w:val="001C5466"/>
    <w:rsid w:val="001F6AE5"/>
    <w:rsid w:val="002766F5"/>
    <w:rsid w:val="00283911"/>
    <w:rsid w:val="004F6B90"/>
    <w:rsid w:val="005A3914"/>
    <w:rsid w:val="00605CF0"/>
    <w:rsid w:val="00642CD2"/>
    <w:rsid w:val="00646C04"/>
    <w:rsid w:val="00667B3E"/>
    <w:rsid w:val="006C09D8"/>
    <w:rsid w:val="00747747"/>
    <w:rsid w:val="007F1FEE"/>
    <w:rsid w:val="007F2C2B"/>
    <w:rsid w:val="008351C8"/>
    <w:rsid w:val="008C3A1A"/>
    <w:rsid w:val="00965268"/>
    <w:rsid w:val="00C0174B"/>
    <w:rsid w:val="00C669AE"/>
    <w:rsid w:val="00CF284E"/>
    <w:rsid w:val="00CF601D"/>
    <w:rsid w:val="00D67D52"/>
    <w:rsid w:val="00D80289"/>
    <w:rsid w:val="00DB456E"/>
    <w:rsid w:val="00E65105"/>
    <w:rsid w:val="00F1714A"/>
    <w:rsid w:val="00F6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4A"/>
    <w:rPr>
      <w:color w:val="808080"/>
    </w:rPr>
  </w:style>
  <w:style w:type="paragraph" w:styleId="ListParagraph">
    <w:name w:val="List Paragraph"/>
    <w:basedOn w:val="Normal"/>
    <w:uiPriority w:val="34"/>
    <w:qFormat/>
    <w:rsid w:val="00F1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C5466"/>
    <w:pPr>
      <w:tabs>
        <w:tab w:val="center" w:pos="4320"/>
        <w:tab w:val="right" w:pos="8640"/>
      </w:tabs>
      <w:bidi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semiHidden/>
    <w:rsid w:val="001C5466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Sivan</cp:lastModifiedBy>
  <cp:revision>2</cp:revision>
  <dcterms:created xsi:type="dcterms:W3CDTF">2016-11-13T08:48:00Z</dcterms:created>
  <dcterms:modified xsi:type="dcterms:W3CDTF">2016-11-13T08:48:00Z</dcterms:modified>
</cp:coreProperties>
</file>